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4.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Heading1"/>
        <w:spacing w:line="259" w:lineRule="auto"/>
        <w:rPr/>
      </w:pPr>
      <w:bookmarkStart w:colFirst="0" w:colLast="0" w:name="_q236p6gz0voh" w:id="0"/>
      <w:bookmarkEnd w:id="0"/>
      <w:r w:rsidDel="00000000" w:rsidR="00000000" w:rsidRPr="00000000">
        <w:rPr>
          <w:rtl w:val="0"/>
        </w:rPr>
        <w:t xml:space="preserve">Overzicht klussen</w:t>
      </w:r>
    </w:p>
    <w:tbl>
      <w:tblPr>
        <w:tblStyle w:val="Table1"/>
        <w:tblW w:w="904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05"/>
        <w:gridCol w:w="4905"/>
        <w:gridCol w:w="720"/>
        <w:gridCol w:w="3015"/>
        <w:tblGridChange w:id="0">
          <w:tblGrid>
            <w:gridCol w:w="405"/>
            <w:gridCol w:w="4905"/>
            <w:gridCol w:w="720"/>
            <w:gridCol w:w="3015"/>
          </w:tblGrid>
        </w:tblGridChange>
      </w:tblGrid>
      <w:tr>
        <w:trPr>
          <w:cantSplit w:val="0"/>
          <w:tblHeader w:val="0"/>
        </w:trPr>
        <w:tc>
          <w:tcPr>
            <w:tcBorders>
              <w:top w:color="720d2c" w:space="0" w:sz="8" w:val="single"/>
              <w:left w:color="720d2c" w:space="0" w:sz="8" w:val="single"/>
              <w:bottom w:color="720d2c" w:space="0" w:sz="8" w:val="single"/>
              <w:right w:color="720d2c" w:space="0" w:sz="8" w:val="single"/>
            </w:tcBorders>
            <w:shd w:fill="720d2c" w:val="clear"/>
            <w:tcMar>
              <w:top w:w="99.77952755905513" w:type="dxa"/>
              <w:left w:w="99.77952755905513" w:type="dxa"/>
              <w:bottom w:w="99.77952755905513" w:type="dxa"/>
              <w:right w:w="99.77952755905513" w:type="dxa"/>
            </w:tcMar>
            <w:vAlign w:val="center"/>
          </w:tcPr>
          <w:p w:rsidR="00000000" w:rsidDel="00000000" w:rsidP="00000000" w:rsidRDefault="00000000" w:rsidRPr="00000000" w14:paraId="000000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192.00000000000003" w:lineRule="auto"/>
              <w:ind w:left="0" w:right="0" w:firstLine="0"/>
              <w:jc w:val="left"/>
              <w:rPr>
                <w:rFonts w:ascii="Calibri" w:cs="Calibri" w:eastAsia="Calibri" w:hAnsi="Calibri"/>
                <w:i w:val="1"/>
                <w:color w:val="ffffff"/>
              </w:rPr>
            </w:pPr>
            <w:r w:rsidDel="00000000" w:rsidR="00000000" w:rsidRPr="00000000">
              <w:rPr>
                <w:rtl w:val="0"/>
              </w:rPr>
            </w:r>
          </w:p>
        </w:tc>
        <w:tc>
          <w:tcPr>
            <w:tcBorders>
              <w:top w:color="720d2c" w:space="0" w:sz="8" w:val="single"/>
              <w:left w:color="720d2c" w:space="0" w:sz="8" w:val="single"/>
              <w:bottom w:color="720d2c" w:space="0" w:sz="8" w:val="single"/>
              <w:right w:color="720d2c" w:space="0" w:sz="8" w:val="single"/>
            </w:tcBorders>
            <w:shd w:fill="720d2c" w:val="clear"/>
            <w:tcMar>
              <w:top w:w="99.77952755905513" w:type="dxa"/>
              <w:left w:w="99.77952755905513" w:type="dxa"/>
              <w:bottom w:w="99.77952755905513" w:type="dxa"/>
              <w:right w:w="99.77952755905513" w:type="dxa"/>
            </w:tcMar>
            <w:vAlign w:val="center"/>
          </w:tcPr>
          <w:p w:rsidR="00000000" w:rsidDel="00000000" w:rsidP="00000000" w:rsidRDefault="00000000" w:rsidRPr="00000000" w14:paraId="000000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192.00000000000003" w:lineRule="auto"/>
              <w:ind w:left="0" w:right="0" w:firstLine="0"/>
              <w:jc w:val="left"/>
              <w:rPr>
                <w:rFonts w:ascii="Calibri" w:cs="Calibri" w:eastAsia="Calibri" w:hAnsi="Calibri"/>
                <w:i w:val="1"/>
                <w:color w:val="ffffff"/>
                <w:sz w:val="24"/>
                <w:szCs w:val="24"/>
              </w:rPr>
            </w:pPr>
            <w:hyperlink w:anchor="_zhgq1l3z3b3b">
              <w:r w:rsidDel="00000000" w:rsidR="00000000" w:rsidRPr="00000000">
                <w:rPr>
                  <w:rFonts w:ascii="Calibri" w:cs="Calibri" w:eastAsia="Calibri" w:hAnsi="Calibri"/>
                  <w:i w:val="1"/>
                  <w:color w:val="ffffff"/>
                  <w:sz w:val="24"/>
                  <w:szCs w:val="24"/>
                  <w:rtl w:val="0"/>
                </w:rPr>
                <w:t xml:space="preserve">Kierdichtheid controleren</w:t>
              </w:r>
            </w:hyperlink>
            <w:r w:rsidDel="00000000" w:rsidR="00000000" w:rsidRPr="00000000">
              <w:rPr>
                <w:rtl w:val="0"/>
              </w:rPr>
            </w:r>
          </w:p>
        </w:tc>
        <w:tc>
          <w:tcPr>
            <w:tcBorders>
              <w:top w:color="720d2c" w:space="0" w:sz="8" w:val="single"/>
              <w:left w:color="720d2c" w:space="0" w:sz="8" w:val="single"/>
              <w:bottom w:color="720d2c" w:space="0" w:sz="8" w:val="single"/>
              <w:right w:color="720d2c" w:space="0" w:sz="8" w:val="single"/>
            </w:tcBorders>
            <w:shd w:fill="720d2c" w:val="clear"/>
            <w:tcMar>
              <w:top w:w="99.77952755905513" w:type="dxa"/>
              <w:left w:w="99.77952755905513" w:type="dxa"/>
              <w:bottom w:w="99.77952755905513" w:type="dxa"/>
              <w:right w:w="99.77952755905513" w:type="dxa"/>
            </w:tcMar>
            <w:vAlign w:val="center"/>
          </w:tcPr>
          <w:p w:rsidR="00000000" w:rsidDel="00000000" w:rsidP="00000000" w:rsidRDefault="00000000" w:rsidRPr="00000000" w14:paraId="000000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192.00000000000003" w:lineRule="auto"/>
              <w:ind w:left="0" w:right="0" w:firstLine="0"/>
              <w:jc w:val="left"/>
              <w:rPr>
                <w:rFonts w:ascii="Calibri" w:cs="Calibri" w:eastAsia="Calibri" w:hAnsi="Calibri"/>
                <w:i w:val="1"/>
                <w:color w:val="ffffff"/>
                <w:sz w:val="24"/>
                <w:szCs w:val="24"/>
              </w:rPr>
            </w:pPr>
            <w:r w:rsidDel="00000000" w:rsidR="00000000" w:rsidRPr="00000000">
              <w:rPr>
                <w:rtl w:val="0"/>
              </w:rPr>
            </w:r>
          </w:p>
        </w:tc>
        <w:tc>
          <w:tcPr>
            <w:tcBorders>
              <w:top w:color="720d2c" w:space="0" w:sz="8" w:val="single"/>
              <w:left w:color="720d2c" w:space="0" w:sz="8" w:val="single"/>
              <w:bottom w:color="720d2c" w:space="0" w:sz="8" w:val="single"/>
              <w:right w:color="720d2c" w:space="0" w:sz="8" w:val="single"/>
            </w:tcBorders>
            <w:shd w:fill="720d2c" w:val="clear"/>
            <w:tcMar>
              <w:top w:w="99.77952755905513" w:type="dxa"/>
              <w:left w:w="99.77952755905513" w:type="dxa"/>
              <w:bottom w:w="99.77952755905513" w:type="dxa"/>
              <w:right w:w="99.77952755905513" w:type="dxa"/>
            </w:tcMar>
            <w:vAlign w:val="center"/>
          </w:tcPr>
          <w:p w:rsidR="00000000" w:rsidDel="00000000" w:rsidP="00000000" w:rsidRDefault="00000000" w:rsidRPr="00000000" w14:paraId="000000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192.00000000000003" w:lineRule="auto"/>
              <w:ind w:left="0" w:right="0" w:firstLine="0"/>
              <w:jc w:val="left"/>
              <w:rPr>
                <w:rFonts w:ascii="Calibri" w:cs="Calibri" w:eastAsia="Calibri" w:hAnsi="Calibri"/>
                <w:i w:val="1"/>
                <w:color w:val="ffffff"/>
                <w:sz w:val="24"/>
                <w:szCs w:val="24"/>
              </w:rPr>
            </w:pPr>
            <w:r w:rsidDel="00000000" w:rsidR="00000000" w:rsidRPr="00000000">
              <w:rPr>
                <w:rFonts w:ascii="Calibri" w:cs="Calibri" w:eastAsia="Calibri" w:hAnsi="Calibri"/>
                <w:i w:val="1"/>
                <w:color w:val="ffffff"/>
                <w:sz w:val="24"/>
                <w:szCs w:val="24"/>
                <w:rtl w:val="0"/>
              </w:rPr>
              <w:t xml:space="preserve">Opmerkingen</w:t>
            </w:r>
          </w:p>
        </w:tc>
      </w:tr>
      <w:tr>
        <w:trPr>
          <w:cantSplit w:val="0"/>
          <w:tblHeader w:val="0"/>
        </w:trPr>
        <w:tc>
          <w:tcPr>
            <w:tcBorders>
              <w:top w:color="720d2c" w:space="0" w:sz="8" w:val="single"/>
              <w:left w:color="ffffff" w:space="0" w:sz="8" w:val="single"/>
              <w:bottom w:color="ffffff" w:space="0" w:sz="8" w:val="single"/>
              <w:right w:color="ffffff" w:space="0" w:sz="8" w:val="single"/>
            </w:tcBorders>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i w:val="1"/>
              </w:rPr>
            </w:pPr>
            <w:r w:rsidDel="00000000" w:rsidR="00000000" w:rsidRPr="00000000">
              <w:rPr>
                <w:rtl w:val="0"/>
              </w:rPr>
            </w:r>
          </w:p>
        </w:tc>
        <w:tc>
          <w:tcPr>
            <w:tcBorders>
              <w:top w:color="720d2c" w:space="0" w:sz="8" w:val="single"/>
              <w:left w:color="ffffff" w:space="0" w:sz="8" w:val="single"/>
              <w:bottom w:color="ffffff" w:space="0" w:sz="8" w:val="single"/>
              <w:right w:color="ffffff" w:space="0" w:sz="8" w:val="single"/>
            </w:tcBorders>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i w:val="1"/>
              </w:rPr>
            </w:pPr>
            <w:r w:rsidDel="00000000" w:rsidR="00000000" w:rsidRPr="00000000">
              <w:rPr>
                <w:rFonts w:ascii="Calibri" w:cs="Calibri" w:eastAsia="Calibri" w:hAnsi="Calibri"/>
                <w:i w:val="1"/>
                <w:rtl w:val="0"/>
              </w:rPr>
              <w:t xml:space="preserve">Voor energiebesparing en comfort</w:t>
            </w:r>
          </w:p>
        </w:tc>
        <w:tc>
          <w:tcPr>
            <w:tcBorders>
              <w:top w:color="720d2c" w:space="0" w:sz="8" w:val="single"/>
              <w:left w:color="ffffff" w:space="0" w:sz="8" w:val="single"/>
              <w:bottom w:color="ffffff" w:space="0" w:sz="8" w:val="single"/>
              <w:right w:color="ffffff" w:space="0" w:sz="8" w:val="single"/>
            </w:tcBorders>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i w:val="1"/>
              </w:rPr>
            </w:pPr>
            <w:r w:rsidDel="00000000" w:rsidR="00000000" w:rsidRPr="00000000">
              <w:rPr>
                <w:rtl w:val="0"/>
              </w:rPr>
            </w:r>
          </w:p>
        </w:tc>
        <w:tc>
          <w:tcPr>
            <w:tcBorders>
              <w:top w:color="720d2c" w:space="0" w:sz="8" w:val="single"/>
              <w:left w:color="ffffff" w:space="0" w:sz="8" w:val="single"/>
              <w:right w:color="ffffff" w:space="0" w:sz="8" w:val="single"/>
            </w:tcBorders>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i w:val="1"/>
              </w:rPr>
            </w:pPr>
            <w:r w:rsidDel="00000000" w:rsidR="00000000" w:rsidRPr="00000000">
              <w:rPr>
                <w:rtl w:val="0"/>
              </w:rPr>
            </w:r>
          </w:p>
        </w:tc>
      </w:tr>
      <w:tr>
        <w:trPr>
          <w:cantSplit w:val="0"/>
          <w:tblHeader w:val="0"/>
        </w:trPr>
        <w:tc>
          <w:tcPr>
            <w:tcBorders>
              <w:top w:color="ffffff" w:space="0" w:sz="8" w:val="single"/>
              <w:left w:color="ffffff" w:space="0" w:sz="8" w:val="single"/>
              <w:bottom w:color="ffffff" w:space="0" w:sz="8" w:val="single"/>
              <w:right w:color="ffffff" w:space="0" w:sz="8" w:val="single"/>
            </w:tcBorders>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rPr>
            </w:pPr>
            <w:r w:rsidDel="00000000" w:rsidR="00000000" w:rsidRPr="00000000">
              <w:rPr>
                <w:rFonts w:ascii="Calibri" w:cs="Calibri" w:eastAsia="Calibri" w:hAnsi="Calibri"/>
                <w:rtl w:val="0"/>
              </w:rPr>
              <w:t xml:space="preserve">1</w:t>
            </w:r>
          </w:p>
        </w:tc>
        <w:tc>
          <w:tcPr>
            <w:tcBorders>
              <w:top w:color="ffffff" w:space="0" w:sz="8" w:val="single"/>
              <w:left w:color="ffffff" w:space="0" w:sz="8" w:val="single"/>
              <w:bottom w:color="ffffff" w:space="0" w:sz="8" w:val="single"/>
              <w:right w:color="ffffff" w:space="0" w:sz="8" w:val="single"/>
            </w:tcBorders>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rPr>
            </w:pPr>
            <w:r w:rsidDel="00000000" w:rsidR="00000000" w:rsidRPr="00000000">
              <w:rPr>
                <w:rFonts w:ascii="Calibri" w:cs="Calibri" w:eastAsia="Calibri" w:hAnsi="Calibri"/>
                <w:rtl w:val="0"/>
              </w:rPr>
              <w:t xml:space="preserve">Waar dak en zoldervloer elkaar raken</w:t>
            </w:r>
            <w:r w:rsidDel="00000000" w:rsidR="00000000" w:rsidRPr="00000000">
              <w:rPr>
                <w:rtl w:val="0"/>
              </w:rPr>
            </w:r>
          </w:p>
        </w:tc>
        <w:tc>
          <w:tcPr>
            <w:tcBorders>
              <w:top w:color="ffffff" w:space="0" w:sz="8" w:val="single"/>
              <w:left w:color="ffffff" w:space="0" w:sz="8" w:val="single"/>
              <w:bottom w:color="ffffff" w:space="0" w:sz="8" w:val="single"/>
            </w:tcBorders>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0C">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u w:val="none"/>
              </w:rPr>
            </w:pPr>
            <w:r w:rsidDel="00000000" w:rsidR="00000000" w:rsidRPr="00000000">
              <w:rPr>
                <w:rtl w:val="0"/>
              </w:rPr>
            </w:r>
          </w:p>
        </w:tc>
        <w:tc>
          <w:tcPr>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rPr>
            </w:pPr>
            <w:r w:rsidDel="00000000" w:rsidR="00000000" w:rsidRPr="00000000">
              <w:rPr>
                <w:rtl w:val="0"/>
              </w:rPr>
            </w:r>
          </w:p>
        </w:tc>
      </w:tr>
      <w:tr>
        <w:trPr>
          <w:cantSplit w:val="0"/>
          <w:tblHeader w:val="0"/>
        </w:trPr>
        <w:tc>
          <w:tcPr>
            <w:tcBorders>
              <w:top w:color="ffffff" w:space="0" w:sz="8" w:val="single"/>
              <w:left w:color="ffffff" w:space="0" w:sz="8" w:val="single"/>
              <w:bottom w:color="ffffff" w:space="0" w:sz="8" w:val="single"/>
              <w:right w:color="ffffff" w:space="0" w:sz="8" w:val="single"/>
            </w:tcBorders>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rPr>
            </w:pPr>
            <w:r w:rsidDel="00000000" w:rsidR="00000000" w:rsidRPr="00000000">
              <w:rPr>
                <w:rFonts w:ascii="Calibri" w:cs="Calibri" w:eastAsia="Calibri" w:hAnsi="Calibri"/>
                <w:rtl w:val="0"/>
              </w:rPr>
              <w:t xml:space="preserve">2</w:t>
            </w:r>
          </w:p>
        </w:tc>
        <w:tc>
          <w:tcPr>
            <w:tcBorders>
              <w:top w:color="ffffff" w:space="0" w:sz="8" w:val="single"/>
              <w:left w:color="ffffff" w:space="0" w:sz="8" w:val="single"/>
              <w:bottom w:color="ffffff" w:space="0" w:sz="8" w:val="single"/>
              <w:right w:color="ffffff" w:space="0" w:sz="8" w:val="single"/>
            </w:tcBorders>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rPr>
            </w:pPr>
            <w:r w:rsidDel="00000000" w:rsidR="00000000" w:rsidRPr="00000000">
              <w:rPr>
                <w:rFonts w:ascii="Calibri" w:cs="Calibri" w:eastAsia="Calibri" w:hAnsi="Calibri"/>
                <w:rtl w:val="0"/>
              </w:rPr>
              <w:t xml:space="preserve">Waar dak en gevels elkaar raken</w:t>
            </w:r>
          </w:p>
        </w:tc>
        <w:tc>
          <w:tcPr>
            <w:tcBorders>
              <w:top w:color="ffffff" w:space="0" w:sz="8" w:val="single"/>
              <w:left w:color="ffffff" w:space="0" w:sz="8" w:val="single"/>
              <w:bottom w:color="ffffff" w:space="0" w:sz="8" w:val="single"/>
            </w:tcBorders>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10">
            <w:pPr>
              <w:widowControl w:val="0"/>
              <w:numPr>
                <w:ilvl w:val="0"/>
                <w:numId w:val="6"/>
              </w:numPr>
              <w:spacing w:line="240" w:lineRule="auto"/>
              <w:ind w:left="720" w:hanging="360"/>
              <w:rPr>
                <w:rFonts w:ascii="Calibri" w:cs="Calibri" w:eastAsia="Calibri" w:hAnsi="Calibri"/>
                <w:u w:val="none"/>
              </w:rPr>
            </w:pPr>
            <w:r w:rsidDel="00000000" w:rsidR="00000000" w:rsidRPr="00000000">
              <w:rPr>
                <w:rtl w:val="0"/>
              </w:rPr>
            </w:r>
          </w:p>
        </w:tc>
        <w:tc>
          <w:tcPr>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11">
            <w:pPr>
              <w:widowControl w:val="0"/>
              <w:spacing w:after="0" w:line="240" w:lineRule="auto"/>
              <w:ind w:left="0" w:firstLine="0"/>
              <w:rPr>
                <w:rFonts w:ascii="Calibri" w:cs="Calibri" w:eastAsia="Calibri" w:hAnsi="Calibri"/>
              </w:rPr>
            </w:pPr>
            <w:r w:rsidDel="00000000" w:rsidR="00000000" w:rsidRPr="00000000">
              <w:rPr>
                <w:rtl w:val="0"/>
              </w:rPr>
            </w:r>
          </w:p>
        </w:tc>
      </w:tr>
      <w:tr>
        <w:trPr>
          <w:cantSplit w:val="0"/>
          <w:tblHeader w:val="0"/>
        </w:trPr>
        <w:tc>
          <w:tcPr>
            <w:tcBorders>
              <w:top w:color="ffffff" w:space="0" w:sz="8" w:val="single"/>
              <w:left w:color="ffffff" w:space="0" w:sz="8" w:val="single"/>
              <w:bottom w:color="ffffff" w:space="0" w:sz="8" w:val="single"/>
              <w:right w:color="ffffff" w:space="0" w:sz="8" w:val="single"/>
            </w:tcBorders>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rPr>
            </w:pPr>
            <w:r w:rsidDel="00000000" w:rsidR="00000000" w:rsidRPr="00000000">
              <w:rPr>
                <w:rFonts w:ascii="Calibri" w:cs="Calibri" w:eastAsia="Calibri" w:hAnsi="Calibri"/>
                <w:rtl w:val="0"/>
              </w:rPr>
              <w:t xml:space="preserve">3</w:t>
            </w:r>
          </w:p>
        </w:tc>
        <w:tc>
          <w:tcPr>
            <w:tcBorders>
              <w:top w:color="ffffff" w:space="0" w:sz="8" w:val="single"/>
              <w:left w:color="ffffff" w:space="0" w:sz="8" w:val="single"/>
              <w:bottom w:color="ffffff" w:space="0" w:sz="8" w:val="single"/>
              <w:right w:color="ffffff" w:space="0" w:sz="8" w:val="single"/>
            </w:tcBorders>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rPr>
            </w:pPr>
            <w:r w:rsidDel="00000000" w:rsidR="00000000" w:rsidRPr="00000000">
              <w:rPr>
                <w:rFonts w:ascii="Calibri" w:cs="Calibri" w:eastAsia="Calibri" w:hAnsi="Calibri"/>
                <w:rtl w:val="0"/>
              </w:rPr>
              <w:t xml:space="preserve">Dakdoorvoeren door o.a. cv en ventilatie</w:t>
            </w:r>
          </w:p>
        </w:tc>
        <w:tc>
          <w:tcPr>
            <w:tcBorders>
              <w:top w:color="ffffff" w:space="0" w:sz="8" w:val="single"/>
              <w:left w:color="ffffff" w:space="0" w:sz="8" w:val="single"/>
              <w:bottom w:color="ffffff" w:space="0" w:sz="8" w:val="single"/>
            </w:tcBorders>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14">
            <w:pPr>
              <w:widowControl w:val="0"/>
              <w:numPr>
                <w:ilvl w:val="0"/>
                <w:numId w:val="5"/>
              </w:numPr>
              <w:spacing w:line="240" w:lineRule="auto"/>
              <w:ind w:left="720" w:hanging="360"/>
              <w:rPr>
                <w:rFonts w:ascii="Calibri" w:cs="Calibri" w:eastAsia="Calibri" w:hAnsi="Calibri"/>
                <w:u w:val="none"/>
              </w:rPr>
            </w:pPr>
            <w:r w:rsidDel="00000000" w:rsidR="00000000" w:rsidRPr="00000000">
              <w:rPr>
                <w:rtl w:val="0"/>
              </w:rPr>
            </w:r>
          </w:p>
        </w:tc>
        <w:tc>
          <w:tcPr>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15">
            <w:pPr>
              <w:widowControl w:val="0"/>
              <w:spacing w:line="240" w:lineRule="auto"/>
              <w:ind w:left="720" w:hanging="360"/>
              <w:rPr>
                <w:rFonts w:ascii="Calibri" w:cs="Calibri" w:eastAsia="Calibri" w:hAnsi="Calibri"/>
              </w:rPr>
            </w:pPr>
            <w:r w:rsidDel="00000000" w:rsidR="00000000" w:rsidRPr="00000000">
              <w:rPr>
                <w:rtl w:val="0"/>
              </w:rPr>
            </w:r>
          </w:p>
        </w:tc>
      </w:tr>
      <w:tr>
        <w:trPr>
          <w:cantSplit w:val="0"/>
          <w:tblHeader w:val="0"/>
        </w:trPr>
        <w:tc>
          <w:tcPr>
            <w:tcBorders>
              <w:top w:color="ffffff" w:space="0" w:sz="8" w:val="single"/>
              <w:left w:color="ffffff" w:space="0" w:sz="8" w:val="single"/>
              <w:bottom w:color="ffffff" w:space="0" w:sz="8" w:val="single"/>
              <w:right w:color="ffffff" w:space="0" w:sz="8" w:val="single"/>
            </w:tcBorders>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1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rPr>
            </w:pPr>
            <w:r w:rsidDel="00000000" w:rsidR="00000000" w:rsidRPr="00000000">
              <w:rPr>
                <w:rFonts w:ascii="Calibri" w:cs="Calibri" w:eastAsia="Calibri" w:hAnsi="Calibri"/>
                <w:rtl w:val="0"/>
              </w:rPr>
              <w:t xml:space="preserve">4</w:t>
            </w:r>
          </w:p>
        </w:tc>
        <w:tc>
          <w:tcPr>
            <w:tcBorders>
              <w:top w:color="ffffff" w:space="0" w:sz="8" w:val="single"/>
              <w:left w:color="ffffff" w:space="0" w:sz="8" w:val="single"/>
              <w:bottom w:color="ffffff" w:space="0" w:sz="8" w:val="single"/>
              <w:right w:color="ffffff" w:space="0" w:sz="8" w:val="single"/>
            </w:tcBorders>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rPr>
            </w:pPr>
            <w:r w:rsidDel="00000000" w:rsidR="00000000" w:rsidRPr="00000000">
              <w:rPr>
                <w:rFonts w:ascii="Calibri" w:cs="Calibri" w:eastAsia="Calibri" w:hAnsi="Calibri"/>
                <w:rtl w:val="0"/>
              </w:rPr>
              <w:t xml:space="preserve">Aansluiting schoorsteen op het dakbeschot</w:t>
            </w:r>
          </w:p>
        </w:tc>
        <w:tc>
          <w:tcPr>
            <w:tcBorders>
              <w:top w:color="ffffff" w:space="0" w:sz="8" w:val="single"/>
              <w:left w:color="ffffff" w:space="0" w:sz="8" w:val="single"/>
              <w:bottom w:color="ffffff" w:space="0" w:sz="8" w:val="single"/>
            </w:tcBorders>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18">
            <w:pPr>
              <w:widowControl w:val="0"/>
              <w:numPr>
                <w:ilvl w:val="0"/>
                <w:numId w:val="2"/>
              </w:numPr>
              <w:spacing w:line="240" w:lineRule="auto"/>
              <w:ind w:left="720" w:hanging="360"/>
              <w:rPr>
                <w:rFonts w:ascii="Calibri" w:cs="Calibri" w:eastAsia="Calibri" w:hAnsi="Calibri"/>
              </w:rPr>
            </w:pPr>
            <w:r w:rsidDel="00000000" w:rsidR="00000000" w:rsidRPr="00000000">
              <w:rPr>
                <w:rtl w:val="0"/>
              </w:rPr>
            </w:r>
          </w:p>
        </w:tc>
        <w:tc>
          <w:tcPr>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19">
            <w:pPr>
              <w:widowControl w:val="0"/>
              <w:spacing w:line="240" w:lineRule="auto"/>
              <w:ind w:left="720" w:hanging="360"/>
              <w:rPr>
                <w:rFonts w:ascii="Calibri" w:cs="Calibri" w:eastAsia="Calibri" w:hAnsi="Calibri"/>
              </w:rPr>
            </w:pPr>
            <w:r w:rsidDel="00000000" w:rsidR="00000000" w:rsidRPr="00000000">
              <w:rPr>
                <w:rtl w:val="0"/>
              </w:rPr>
            </w:r>
          </w:p>
        </w:tc>
      </w:tr>
      <w:tr>
        <w:trPr>
          <w:cantSplit w:val="0"/>
          <w:tblHeader w:val="0"/>
        </w:trPr>
        <w:tc>
          <w:tcPr>
            <w:tcBorders>
              <w:top w:color="ffffff" w:space="0" w:sz="8" w:val="single"/>
              <w:left w:color="ffffff" w:space="0" w:sz="8" w:val="single"/>
              <w:bottom w:color="ffffff" w:space="0" w:sz="8" w:val="single"/>
              <w:right w:color="ffffff" w:space="0" w:sz="8" w:val="single"/>
            </w:tcBorders>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rPr>
            </w:pPr>
            <w:r w:rsidDel="00000000" w:rsidR="00000000" w:rsidRPr="00000000">
              <w:rPr>
                <w:rFonts w:ascii="Calibri" w:cs="Calibri" w:eastAsia="Calibri" w:hAnsi="Calibri"/>
                <w:rtl w:val="0"/>
              </w:rPr>
              <w:t xml:space="preserve">5</w:t>
            </w:r>
          </w:p>
        </w:tc>
        <w:tc>
          <w:tcPr>
            <w:tcBorders>
              <w:top w:color="ffffff" w:space="0" w:sz="8" w:val="single"/>
              <w:left w:color="ffffff" w:space="0" w:sz="8" w:val="single"/>
              <w:bottom w:color="ffffff" w:space="0" w:sz="8" w:val="single"/>
              <w:right w:color="ffffff" w:space="0" w:sz="8" w:val="single"/>
            </w:tcBorders>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rPr>
            </w:pPr>
            <w:r w:rsidDel="00000000" w:rsidR="00000000" w:rsidRPr="00000000">
              <w:rPr>
                <w:rFonts w:ascii="Calibri" w:cs="Calibri" w:eastAsia="Calibri" w:hAnsi="Calibri"/>
                <w:rtl w:val="0"/>
              </w:rPr>
              <w:t xml:space="preserve">Overbodige ventilatiegaten van ouderwetse cv-ketels</w:t>
            </w:r>
          </w:p>
        </w:tc>
        <w:tc>
          <w:tcPr>
            <w:tcBorders>
              <w:top w:color="ffffff" w:space="0" w:sz="8" w:val="single"/>
              <w:left w:color="ffffff" w:space="0" w:sz="8" w:val="single"/>
              <w:bottom w:color="ffffff" w:space="0" w:sz="8" w:val="single"/>
            </w:tcBorders>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1C">
            <w:pPr>
              <w:widowControl w:val="0"/>
              <w:numPr>
                <w:ilvl w:val="0"/>
                <w:numId w:val="6"/>
              </w:numPr>
              <w:spacing w:line="240" w:lineRule="auto"/>
              <w:ind w:left="720" w:hanging="360"/>
              <w:rPr>
                <w:rFonts w:ascii="Calibri" w:cs="Calibri" w:eastAsia="Calibri" w:hAnsi="Calibri"/>
              </w:rPr>
            </w:pPr>
            <w:r w:rsidDel="00000000" w:rsidR="00000000" w:rsidRPr="00000000">
              <w:rPr>
                <w:rtl w:val="0"/>
              </w:rPr>
            </w:r>
          </w:p>
        </w:tc>
        <w:tc>
          <w:tcPr>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1D">
            <w:pPr>
              <w:widowControl w:val="0"/>
              <w:spacing w:line="240" w:lineRule="auto"/>
              <w:ind w:left="720" w:hanging="360"/>
              <w:rPr>
                <w:rFonts w:ascii="Calibri" w:cs="Calibri" w:eastAsia="Calibri" w:hAnsi="Calibri"/>
              </w:rPr>
            </w:pPr>
            <w:r w:rsidDel="00000000" w:rsidR="00000000" w:rsidRPr="00000000">
              <w:rPr>
                <w:rtl w:val="0"/>
              </w:rPr>
            </w:r>
          </w:p>
        </w:tc>
      </w:tr>
      <w:tr>
        <w:trPr>
          <w:cantSplit w:val="0"/>
          <w:tblHeader w:val="0"/>
        </w:trPr>
        <w:tc>
          <w:tcPr>
            <w:tcBorders>
              <w:top w:color="ffffff" w:space="0" w:sz="8" w:val="single"/>
              <w:left w:color="ffffff" w:space="0" w:sz="8" w:val="single"/>
              <w:bottom w:color="ffffff" w:space="0" w:sz="8" w:val="single"/>
              <w:right w:color="ffffff" w:space="0" w:sz="8" w:val="single"/>
            </w:tcBorders>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rPr>
            </w:pPr>
            <w:r w:rsidDel="00000000" w:rsidR="00000000" w:rsidRPr="00000000">
              <w:rPr>
                <w:rFonts w:ascii="Calibri" w:cs="Calibri" w:eastAsia="Calibri" w:hAnsi="Calibri"/>
                <w:rtl w:val="0"/>
              </w:rPr>
              <w:t xml:space="preserve">6</w:t>
            </w:r>
          </w:p>
        </w:tc>
        <w:tc>
          <w:tcPr>
            <w:tcBorders>
              <w:top w:color="ffffff" w:space="0" w:sz="8" w:val="single"/>
              <w:left w:color="ffffff" w:space="0" w:sz="8" w:val="single"/>
              <w:bottom w:color="ffffff" w:space="0" w:sz="8" w:val="single"/>
              <w:right w:color="ffffff" w:space="0" w:sz="8" w:val="single"/>
            </w:tcBorders>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rPr>
            </w:pPr>
            <w:r w:rsidDel="00000000" w:rsidR="00000000" w:rsidRPr="00000000">
              <w:rPr>
                <w:rFonts w:ascii="Calibri" w:cs="Calibri" w:eastAsia="Calibri" w:hAnsi="Calibri"/>
                <w:rtl w:val="0"/>
              </w:rPr>
              <w:t xml:space="preserve">Bij houten vloer woonkamer: de plint</w:t>
            </w:r>
          </w:p>
        </w:tc>
        <w:tc>
          <w:tcPr>
            <w:tcBorders>
              <w:top w:color="ffffff" w:space="0" w:sz="8" w:val="single"/>
              <w:left w:color="ffffff" w:space="0" w:sz="8" w:val="single"/>
              <w:bottom w:color="ffffff" w:space="0" w:sz="8" w:val="single"/>
            </w:tcBorders>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20">
            <w:pPr>
              <w:widowControl w:val="0"/>
              <w:numPr>
                <w:ilvl w:val="0"/>
                <w:numId w:val="5"/>
              </w:numPr>
              <w:spacing w:line="240" w:lineRule="auto"/>
              <w:ind w:left="720" w:hanging="360"/>
              <w:rPr>
                <w:rFonts w:ascii="Calibri" w:cs="Calibri" w:eastAsia="Calibri" w:hAnsi="Calibri"/>
              </w:rPr>
            </w:pPr>
            <w:r w:rsidDel="00000000" w:rsidR="00000000" w:rsidRPr="00000000">
              <w:rPr>
                <w:rtl w:val="0"/>
              </w:rPr>
            </w:r>
          </w:p>
        </w:tc>
        <w:tc>
          <w:tcPr>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21">
            <w:pPr>
              <w:widowControl w:val="0"/>
              <w:spacing w:line="240" w:lineRule="auto"/>
              <w:ind w:left="720" w:hanging="360"/>
              <w:rPr>
                <w:rFonts w:ascii="Calibri" w:cs="Calibri" w:eastAsia="Calibri" w:hAnsi="Calibri"/>
              </w:rPr>
            </w:pPr>
            <w:r w:rsidDel="00000000" w:rsidR="00000000" w:rsidRPr="00000000">
              <w:rPr>
                <w:rtl w:val="0"/>
              </w:rPr>
            </w:r>
          </w:p>
        </w:tc>
      </w:tr>
      <w:tr>
        <w:trPr>
          <w:cantSplit w:val="0"/>
          <w:tblHeader w:val="0"/>
        </w:trPr>
        <w:tc>
          <w:tcPr>
            <w:tcBorders>
              <w:top w:color="ffffff" w:space="0" w:sz="8" w:val="single"/>
              <w:left w:color="ffffff" w:space="0" w:sz="8" w:val="single"/>
              <w:bottom w:color="ffffff" w:space="0" w:sz="8" w:val="single"/>
              <w:right w:color="ffffff" w:space="0" w:sz="8" w:val="single"/>
            </w:tcBorders>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rPr>
            </w:pPr>
            <w:r w:rsidDel="00000000" w:rsidR="00000000" w:rsidRPr="00000000">
              <w:rPr>
                <w:rFonts w:ascii="Calibri" w:cs="Calibri" w:eastAsia="Calibri" w:hAnsi="Calibri"/>
                <w:rtl w:val="0"/>
              </w:rPr>
              <w:t xml:space="preserve">7</w:t>
            </w:r>
          </w:p>
        </w:tc>
        <w:tc>
          <w:tcPr>
            <w:tcBorders>
              <w:top w:color="ffffff" w:space="0" w:sz="8" w:val="single"/>
              <w:left w:color="ffffff" w:space="0" w:sz="8" w:val="single"/>
              <w:bottom w:color="ffffff" w:space="0" w:sz="8" w:val="single"/>
              <w:right w:color="ffffff" w:space="0" w:sz="8" w:val="single"/>
            </w:tcBorders>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rPr>
            </w:pPr>
            <w:r w:rsidDel="00000000" w:rsidR="00000000" w:rsidRPr="00000000">
              <w:rPr>
                <w:rFonts w:ascii="Calibri" w:cs="Calibri" w:eastAsia="Calibri" w:hAnsi="Calibri"/>
                <w:rtl w:val="0"/>
              </w:rPr>
              <w:t xml:space="preserve">Tochtstrips van ramen</w:t>
            </w:r>
          </w:p>
        </w:tc>
        <w:tc>
          <w:tcPr>
            <w:tcBorders>
              <w:top w:color="ffffff" w:space="0" w:sz="8" w:val="single"/>
              <w:left w:color="ffffff" w:space="0" w:sz="8" w:val="single"/>
              <w:bottom w:color="ffffff" w:space="0" w:sz="8" w:val="single"/>
            </w:tcBorders>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24">
            <w:pPr>
              <w:widowControl w:val="0"/>
              <w:numPr>
                <w:ilvl w:val="0"/>
                <w:numId w:val="2"/>
              </w:numPr>
              <w:spacing w:line="240" w:lineRule="auto"/>
              <w:ind w:left="720" w:hanging="360"/>
              <w:rPr>
                <w:rFonts w:ascii="Calibri" w:cs="Calibri" w:eastAsia="Calibri" w:hAnsi="Calibri"/>
              </w:rPr>
            </w:pPr>
            <w:r w:rsidDel="00000000" w:rsidR="00000000" w:rsidRPr="00000000">
              <w:rPr>
                <w:rtl w:val="0"/>
              </w:rPr>
            </w:r>
          </w:p>
        </w:tc>
        <w:tc>
          <w:tcPr>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25">
            <w:pPr>
              <w:widowControl w:val="0"/>
              <w:spacing w:line="240" w:lineRule="auto"/>
              <w:ind w:left="720" w:hanging="360"/>
              <w:rPr>
                <w:rFonts w:ascii="Calibri" w:cs="Calibri" w:eastAsia="Calibri" w:hAnsi="Calibri"/>
              </w:rPr>
            </w:pPr>
            <w:r w:rsidDel="00000000" w:rsidR="00000000" w:rsidRPr="00000000">
              <w:rPr>
                <w:rtl w:val="0"/>
              </w:rPr>
            </w:r>
          </w:p>
        </w:tc>
      </w:tr>
      <w:tr>
        <w:trPr>
          <w:cantSplit w:val="0"/>
          <w:tblHeader w:val="0"/>
        </w:trPr>
        <w:tc>
          <w:tcPr>
            <w:tcBorders>
              <w:top w:color="ffffff" w:space="0" w:sz="8" w:val="single"/>
              <w:left w:color="ffffff" w:space="0" w:sz="8" w:val="single"/>
              <w:bottom w:color="ffffff" w:space="0" w:sz="8" w:val="single"/>
              <w:right w:color="ffffff" w:space="0" w:sz="8" w:val="single"/>
            </w:tcBorders>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rPr>
            </w:pPr>
            <w:r w:rsidDel="00000000" w:rsidR="00000000" w:rsidRPr="00000000">
              <w:rPr>
                <w:rFonts w:ascii="Calibri" w:cs="Calibri" w:eastAsia="Calibri" w:hAnsi="Calibri"/>
                <w:rtl w:val="0"/>
              </w:rPr>
              <w:t xml:space="preserve">8</w:t>
            </w:r>
          </w:p>
        </w:tc>
        <w:tc>
          <w:tcPr>
            <w:tcBorders>
              <w:top w:color="ffffff" w:space="0" w:sz="8" w:val="single"/>
              <w:left w:color="ffffff" w:space="0" w:sz="8" w:val="single"/>
              <w:bottom w:color="ffffff" w:space="0" w:sz="8" w:val="single"/>
              <w:right w:color="ffffff" w:space="0" w:sz="8" w:val="single"/>
            </w:tcBorders>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rPr>
            </w:pPr>
            <w:r w:rsidDel="00000000" w:rsidR="00000000" w:rsidRPr="00000000">
              <w:rPr>
                <w:rFonts w:ascii="Calibri" w:cs="Calibri" w:eastAsia="Calibri" w:hAnsi="Calibri"/>
                <w:rtl w:val="0"/>
              </w:rPr>
              <w:t xml:space="preserve">Aansluiting van kozijn en vensterbank op stucwerk</w:t>
            </w:r>
          </w:p>
        </w:tc>
        <w:tc>
          <w:tcPr>
            <w:tcBorders>
              <w:top w:color="ffffff" w:space="0" w:sz="8" w:val="single"/>
              <w:left w:color="ffffff" w:space="0" w:sz="8" w:val="single"/>
              <w:bottom w:color="ffffff" w:space="0" w:sz="8" w:val="single"/>
            </w:tcBorders>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28">
            <w:pPr>
              <w:widowControl w:val="0"/>
              <w:numPr>
                <w:ilvl w:val="0"/>
                <w:numId w:val="6"/>
              </w:numPr>
              <w:spacing w:line="240" w:lineRule="auto"/>
              <w:ind w:left="720" w:hanging="360"/>
              <w:rPr>
                <w:rFonts w:ascii="Calibri" w:cs="Calibri" w:eastAsia="Calibri" w:hAnsi="Calibri"/>
              </w:rPr>
            </w:pPr>
            <w:r w:rsidDel="00000000" w:rsidR="00000000" w:rsidRPr="00000000">
              <w:rPr>
                <w:rtl w:val="0"/>
              </w:rPr>
            </w:r>
          </w:p>
        </w:tc>
        <w:tc>
          <w:tcPr>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29">
            <w:pPr>
              <w:widowControl w:val="0"/>
              <w:spacing w:line="240" w:lineRule="auto"/>
              <w:ind w:left="720" w:hanging="360"/>
              <w:rPr>
                <w:rFonts w:ascii="Calibri" w:cs="Calibri" w:eastAsia="Calibri" w:hAnsi="Calibri"/>
              </w:rPr>
            </w:pPr>
            <w:r w:rsidDel="00000000" w:rsidR="00000000" w:rsidRPr="00000000">
              <w:rPr>
                <w:rtl w:val="0"/>
              </w:rPr>
            </w:r>
          </w:p>
        </w:tc>
      </w:tr>
      <w:tr>
        <w:trPr>
          <w:cantSplit w:val="0"/>
          <w:tblHeader w:val="0"/>
        </w:trPr>
        <w:tc>
          <w:tcPr>
            <w:tcBorders>
              <w:top w:color="ffffff" w:space="0" w:sz="8" w:val="single"/>
              <w:left w:color="ffffff" w:space="0" w:sz="8" w:val="single"/>
              <w:bottom w:color="ffffff" w:space="0" w:sz="8" w:val="single"/>
              <w:right w:color="ffffff" w:space="0" w:sz="8" w:val="single"/>
            </w:tcBorders>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rPr>
            </w:pPr>
            <w:r w:rsidDel="00000000" w:rsidR="00000000" w:rsidRPr="00000000">
              <w:rPr>
                <w:rFonts w:ascii="Calibri" w:cs="Calibri" w:eastAsia="Calibri" w:hAnsi="Calibri"/>
                <w:rtl w:val="0"/>
              </w:rPr>
              <w:t xml:space="preserve">9</w:t>
            </w:r>
          </w:p>
        </w:tc>
        <w:tc>
          <w:tcPr>
            <w:tcBorders>
              <w:top w:color="ffffff" w:space="0" w:sz="8" w:val="single"/>
              <w:left w:color="ffffff" w:space="0" w:sz="8" w:val="single"/>
              <w:bottom w:color="ffffff" w:space="0" w:sz="8" w:val="single"/>
              <w:right w:color="ffffff" w:space="0" w:sz="8" w:val="single"/>
            </w:tcBorders>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rPr>
            </w:pPr>
            <w:r w:rsidDel="00000000" w:rsidR="00000000" w:rsidRPr="00000000">
              <w:rPr>
                <w:rFonts w:ascii="Calibri" w:cs="Calibri" w:eastAsia="Calibri" w:hAnsi="Calibri"/>
                <w:rtl w:val="0"/>
              </w:rPr>
              <w:t xml:space="preserve">Doorvoeren naar kruipruimte in de meterkast</w:t>
            </w:r>
          </w:p>
        </w:tc>
        <w:tc>
          <w:tcPr>
            <w:tcBorders>
              <w:top w:color="ffffff" w:space="0" w:sz="8" w:val="single"/>
              <w:left w:color="ffffff" w:space="0" w:sz="8" w:val="single"/>
              <w:bottom w:color="ffffff" w:space="0" w:sz="8" w:val="single"/>
            </w:tcBorders>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2C">
            <w:pPr>
              <w:widowControl w:val="0"/>
              <w:numPr>
                <w:ilvl w:val="0"/>
                <w:numId w:val="5"/>
              </w:numPr>
              <w:spacing w:line="240" w:lineRule="auto"/>
              <w:ind w:left="720" w:hanging="360"/>
              <w:rPr>
                <w:rFonts w:ascii="Calibri" w:cs="Calibri" w:eastAsia="Calibri" w:hAnsi="Calibri"/>
              </w:rPr>
            </w:pPr>
            <w:r w:rsidDel="00000000" w:rsidR="00000000" w:rsidRPr="00000000">
              <w:rPr>
                <w:rtl w:val="0"/>
              </w:rPr>
            </w:r>
          </w:p>
        </w:tc>
        <w:tc>
          <w:tcPr>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2D">
            <w:pPr>
              <w:widowControl w:val="0"/>
              <w:spacing w:line="240" w:lineRule="auto"/>
              <w:ind w:left="720" w:hanging="360"/>
              <w:rPr>
                <w:rFonts w:ascii="Calibri" w:cs="Calibri" w:eastAsia="Calibri" w:hAnsi="Calibri"/>
              </w:rPr>
            </w:pPr>
            <w:r w:rsidDel="00000000" w:rsidR="00000000" w:rsidRPr="00000000">
              <w:rPr>
                <w:rtl w:val="0"/>
              </w:rPr>
            </w:r>
          </w:p>
        </w:tc>
      </w:tr>
      <w:tr>
        <w:trPr>
          <w:cantSplit w:val="0"/>
          <w:tblHeader w:val="0"/>
        </w:trPr>
        <w:tc>
          <w:tcPr>
            <w:tcBorders>
              <w:top w:color="ffffff" w:space="0" w:sz="8" w:val="single"/>
              <w:left w:color="ffffff" w:space="0" w:sz="8" w:val="single"/>
              <w:bottom w:color="ffffff" w:space="0" w:sz="8" w:val="single"/>
              <w:right w:color="ffffff" w:space="0" w:sz="8" w:val="single"/>
            </w:tcBorders>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rPr>
            </w:pPr>
            <w:r w:rsidDel="00000000" w:rsidR="00000000" w:rsidRPr="00000000">
              <w:rPr>
                <w:rFonts w:ascii="Calibri" w:cs="Calibri" w:eastAsia="Calibri" w:hAnsi="Calibri"/>
                <w:rtl w:val="0"/>
              </w:rPr>
              <w:t xml:space="preserve">10</w:t>
            </w:r>
          </w:p>
        </w:tc>
        <w:tc>
          <w:tcPr>
            <w:tcBorders>
              <w:top w:color="ffffff" w:space="0" w:sz="8" w:val="single"/>
              <w:left w:color="ffffff" w:space="0" w:sz="8" w:val="single"/>
              <w:bottom w:color="ffffff" w:space="0" w:sz="8" w:val="single"/>
              <w:right w:color="ffffff" w:space="0" w:sz="8" w:val="single"/>
            </w:tcBorders>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rPr>
            </w:pPr>
            <w:r w:rsidDel="00000000" w:rsidR="00000000" w:rsidRPr="00000000">
              <w:rPr>
                <w:rFonts w:ascii="Calibri" w:cs="Calibri" w:eastAsia="Calibri" w:hAnsi="Calibri"/>
                <w:rtl w:val="0"/>
              </w:rPr>
              <w:t xml:space="preserve">Kier onder de voordeur</w:t>
            </w:r>
          </w:p>
        </w:tc>
        <w:tc>
          <w:tcPr>
            <w:tcBorders>
              <w:top w:color="ffffff" w:space="0" w:sz="8" w:val="single"/>
              <w:left w:color="ffffff" w:space="0" w:sz="8" w:val="single"/>
              <w:bottom w:color="ffffff" w:space="0" w:sz="8" w:val="single"/>
            </w:tcBorders>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30">
            <w:pPr>
              <w:widowControl w:val="0"/>
              <w:numPr>
                <w:ilvl w:val="0"/>
                <w:numId w:val="2"/>
              </w:numPr>
              <w:spacing w:line="240" w:lineRule="auto"/>
              <w:ind w:left="720" w:hanging="360"/>
              <w:rPr>
                <w:rFonts w:ascii="Calibri" w:cs="Calibri" w:eastAsia="Calibri" w:hAnsi="Calibri"/>
              </w:rPr>
            </w:pPr>
            <w:r w:rsidDel="00000000" w:rsidR="00000000" w:rsidRPr="00000000">
              <w:rPr>
                <w:rtl w:val="0"/>
              </w:rPr>
            </w:r>
          </w:p>
        </w:tc>
        <w:tc>
          <w:tcPr>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31">
            <w:pPr>
              <w:widowControl w:val="0"/>
              <w:spacing w:line="240" w:lineRule="auto"/>
              <w:ind w:left="720" w:hanging="360"/>
              <w:rPr>
                <w:rFonts w:ascii="Calibri" w:cs="Calibri" w:eastAsia="Calibri" w:hAnsi="Calibri"/>
              </w:rPr>
            </w:pPr>
            <w:r w:rsidDel="00000000" w:rsidR="00000000" w:rsidRPr="00000000">
              <w:rPr>
                <w:rtl w:val="0"/>
              </w:rPr>
            </w:r>
          </w:p>
        </w:tc>
      </w:tr>
      <w:tr>
        <w:trPr>
          <w:cantSplit w:val="0"/>
          <w:tblHeader w:val="0"/>
        </w:trPr>
        <w:tc>
          <w:tcPr>
            <w:tcBorders>
              <w:top w:color="ffffff" w:space="0" w:sz="8" w:val="single"/>
              <w:left w:color="ffffff" w:space="0" w:sz="8" w:val="single"/>
              <w:bottom w:color="ffffff" w:space="0" w:sz="8" w:val="single"/>
              <w:right w:color="ffffff" w:space="0" w:sz="8" w:val="single"/>
            </w:tcBorders>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rPr>
            </w:pPr>
            <w:r w:rsidDel="00000000" w:rsidR="00000000" w:rsidRPr="00000000">
              <w:rPr>
                <w:rFonts w:ascii="Calibri" w:cs="Calibri" w:eastAsia="Calibri" w:hAnsi="Calibri"/>
                <w:rtl w:val="0"/>
              </w:rPr>
              <w:t xml:space="preserve">11</w:t>
            </w:r>
          </w:p>
        </w:tc>
        <w:tc>
          <w:tcPr>
            <w:tcBorders>
              <w:top w:color="ffffff" w:space="0" w:sz="8" w:val="single"/>
              <w:left w:color="ffffff" w:space="0" w:sz="8" w:val="single"/>
              <w:bottom w:color="ffffff" w:space="0" w:sz="8" w:val="single"/>
              <w:right w:color="ffffff" w:space="0" w:sz="8" w:val="single"/>
            </w:tcBorders>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rPr>
            </w:pPr>
            <w:r w:rsidDel="00000000" w:rsidR="00000000" w:rsidRPr="00000000">
              <w:rPr>
                <w:rFonts w:ascii="Calibri" w:cs="Calibri" w:eastAsia="Calibri" w:hAnsi="Calibri"/>
                <w:rtl w:val="0"/>
              </w:rPr>
              <w:t xml:space="preserve">Afzuigkap</w:t>
            </w:r>
          </w:p>
        </w:tc>
        <w:tc>
          <w:tcPr>
            <w:tcBorders>
              <w:top w:color="ffffff" w:space="0" w:sz="8" w:val="single"/>
              <w:left w:color="ffffff" w:space="0" w:sz="8" w:val="single"/>
              <w:bottom w:color="ffffff" w:space="0" w:sz="8" w:val="single"/>
            </w:tcBorders>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34">
            <w:pPr>
              <w:widowControl w:val="0"/>
              <w:numPr>
                <w:ilvl w:val="0"/>
                <w:numId w:val="6"/>
              </w:numPr>
              <w:spacing w:line="240" w:lineRule="auto"/>
              <w:ind w:left="720" w:hanging="360"/>
              <w:rPr>
                <w:rFonts w:ascii="Calibri" w:cs="Calibri" w:eastAsia="Calibri" w:hAnsi="Calibri"/>
              </w:rPr>
            </w:pPr>
            <w:r w:rsidDel="00000000" w:rsidR="00000000" w:rsidRPr="00000000">
              <w:rPr>
                <w:rtl w:val="0"/>
              </w:rPr>
            </w:r>
          </w:p>
        </w:tc>
        <w:tc>
          <w:tcPr>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35">
            <w:pPr>
              <w:widowControl w:val="0"/>
              <w:spacing w:line="240" w:lineRule="auto"/>
              <w:ind w:left="720" w:hanging="360"/>
              <w:rPr>
                <w:rFonts w:ascii="Calibri" w:cs="Calibri" w:eastAsia="Calibri" w:hAnsi="Calibri"/>
              </w:rPr>
            </w:pPr>
            <w:r w:rsidDel="00000000" w:rsidR="00000000" w:rsidRPr="00000000">
              <w:rPr>
                <w:rtl w:val="0"/>
              </w:rPr>
            </w:r>
          </w:p>
        </w:tc>
      </w:tr>
      <w:tr>
        <w:trPr>
          <w:cantSplit w:val="0"/>
          <w:tblHeader w:val="0"/>
        </w:trPr>
        <w:tc>
          <w:tcPr>
            <w:tcBorders>
              <w:top w:color="ffffff" w:space="0" w:sz="8" w:val="single"/>
              <w:left w:color="ffffff" w:space="0" w:sz="8" w:val="single"/>
              <w:bottom w:color="ffffff" w:space="0" w:sz="8" w:val="single"/>
              <w:right w:color="ffffff" w:space="0" w:sz="8" w:val="single"/>
            </w:tcBorders>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rPr>
            </w:pPr>
            <w:r w:rsidDel="00000000" w:rsidR="00000000" w:rsidRPr="00000000">
              <w:rPr>
                <w:rFonts w:ascii="Calibri" w:cs="Calibri" w:eastAsia="Calibri" w:hAnsi="Calibri"/>
                <w:rtl w:val="0"/>
              </w:rPr>
              <w:t xml:space="preserve">12</w:t>
            </w:r>
          </w:p>
        </w:tc>
        <w:tc>
          <w:tcPr>
            <w:tcBorders>
              <w:top w:color="ffffff" w:space="0" w:sz="8" w:val="single"/>
              <w:left w:color="ffffff" w:space="0" w:sz="8" w:val="single"/>
              <w:bottom w:color="ffffff" w:space="0" w:sz="8" w:val="single"/>
              <w:right w:color="ffffff" w:space="0" w:sz="8" w:val="single"/>
            </w:tcBorders>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rPr>
            </w:pPr>
            <w:r w:rsidDel="00000000" w:rsidR="00000000" w:rsidRPr="00000000">
              <w:rPr>
                <w:rFonts w:ascii="Calibri" w:cs="Calibri" w:eastAsia="Calibri" w:hAnsi="Calibri"/>
                <w:rtl w:val="0"/>
              </w:rPr>
              <w:t xml:space="preserve">Kattenluik en brievenbus</w:t>
            </w:r>
          </w:p>
        </w:tc>
        <w:tc>
          <w:tcPr>
            <w:tcBorders>
              <w:top w:color="ffffff" w:space="0" w:sz="8" w:val="single"/>
              <w:left w:color="ffffff" w:space="0" w:sz="8" w:val="single"/>
              <w:bottom w:color="ffffff" w:space="0" w:sz="8" w:val="single"/>
            </w:tcBorders>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38">
            <w:pPr>
              <w:widowControl w:val="0"/>
              <w:numPr>
                <w:ilvl w:val="0"/>
                <w:numId w:val="5"/>
              </w:numPr>
              <w:spacing w:line="240" w:lineRule="auto"/>
              <w:ind w:left="720" w:hanging="360"/>
              <w:rPr>
                <w:rFonts w:ascii="Calibri" w:cs="Calibri" w:eastAsia="Calibri" w:hAnsi="Calibri"/>
              </w:rPr>
            </w:pPr>
            <w:r w:rsidDel="00000000" w:rsidR="00000000" w:rsidRPr="00000000">
              <w:rPr>
                <w:rtl w:val="0"/>
              </w:rPr>
            </w:r>
          </w:p>
        </w:tc>
        <w:tc>
          <w:tcPr>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39">
            <w:pPr>
              <w:widowControl w:val="0"/>
              <w:spacing w:line="240" w:lineRule="auto"/>
              <w:ind w:left="720" w:hanging="360"/>
              <w:rPr>
                <w:rFonts w:ascii="Calibri" w:cs="Calibri" w:eastAsia="Calibri" w:hAnsi="Calibri"/>
              </w:rPr>
            </w:pPr>
            <w:r w:rsidDel="00000000" w:rsidR="00000000" w:rsidRPr="00000000">
              <w:rPr>
                <w:rtl w:val="0"/>
              </w:rPr>
            </w:r>
          </w:p>
        </w:tc>
      </w:tr>
    </w:tbl>
    <w:p w:rsidR="00000000" w:rsidDel="00000000" w:rsidP="00000000" w:rsidRDefault="00000000" w:rsidRPr="00000000" w14:paraId="0000003A">
      <w:pPr>
        <w:spacing w:line="259" w:lineRule="auto"/>
        <w:rPr>
          <w:rFonts w:ascii="Calibri" w:cs="Calibri" w:eastAsia="Calibri" w:hAnsi="Calibri"/>
          <w:i w:val="1"/>
          <w:sz w:val="2"/>
          <w:szCs w:val="2"/>
        </w:rPr>
      </w:pPr>
      <w:r w:rsidDel="00000000" w:rsidR="00000000" w:rsidRPr="00000000">
        <w:rPr>
          <w:rtl w:val="0"/>
        </w:rPr>
      </w:r>
    </w:p>
    <w:tbl>
      <w:tblPr>
        <w:tblStyle w:val="Table2"/>
        <w:tblW w:w="904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05"/>
        <w:gridCol w:w="4905"/>
        <w:gridCol w:w="720"/>
        <w:gridCol w:w="3015"/>
        <w:tblGridChange w:id="0">
          <w:tblGrid>
            <w:gridCol w:w="405"/>
            <w:gridCol w:w="4905"/>
            <w:gridCol w:w="720"/>
            <w:gridCol w:w="3015"/>
          </w:tblGrid>
        </w:tblGridChange>
      </w:tblGrid>
      <w:tr>
        <w:trPr>
          <w:cantSplit w:val="0"/>
          <w:tblHeader w:val="0"/>
        </w:trPr>
        <w:tc>
          <w:tcPr>
            <w:tcBorders>
              <w:top w:color="b32a0d" w:space="0" w:sz="8" w:val="single"/>
              <w:left w:color="b32a0d" w:space="0" w:sz="8" w:val="single"/>
              <w:bottom w:color="b32a0d" w:space="0" w:sz="8" w:val="single"/>
              <w:right w:color="b32a0d" w:space="0" w:sz="8" w:val="single"/>
            </w:tcBorders>
            <w:shd w:fill="b32a0d" w:val="clear"/>
            <w:tcMar>
              <w:top w:w="99.77952755905513" w:type="dxa"/>
              <w:left w:w="99.77952755905513" w:type="dxa"/>
              <w:bottom w:w="99.77952755905513" w:type="dxa"/>
              <w:right w:w="99.77952755905513" w:type="dxa"/>
            </w:tcMar>
            <w:vAlign w:val="center"/>
          </w:tcPr>
          <w:p w:rsidR="00000000" w:rsidDel="00000000" w:rsidP="00000000" w:rsidRDefault="00000000" w:rsidRPr="00000000" w14:paraId="0000003B">
            <w:pPr>
              <w:widowControl w:val="0"/>
              <w:spacing w:line="192.00000000000003" w:lineRule="auto"/>
              <w:rPr>
                <w:rFonts w:ascii="Calibri" w:cs="Calibri" w:eastAsia="Calibri" w:hAnsi="Calibri"/>
                <w:i w:val="1"/>
                <w:color w:val="ffffff"/>
              </w:rPr>
            </w:pPr>
            <w:r w:rsidDel="00000000" w:rsidR="00000000" w:rsidRPr="00000000">
              <w:rPr>
                <w:rtl w:val="0"/>
              </w:rPr>
            </w:r>
          </w:p>
        </w:tc>
        <w:tc>
          <w:tcPr>
            <w:tcBorders>
              <w:top w:color="b32a0d" w:space="0" w:sz="8" w:val="single"/>
              <w:left w:color="b32a0d" w:space="0" w:sz="8" w:val="single"/>
              <w:bottom w:color="b32a0d" w:space="0" w:sz="8" w:val="single"/>
              <w:right w:color="b32a0d" w:space="0" w:sz="8" w:val="single"/>
            </w:tcBorders>
            <w:shd w:fill="b32a0d" w:val="clear"/>
            <w:tcMar>
              <w:top w:w="99.77952755905513" w:type="dxa"/>
              <w:left w:w="99.77952755905513" w:type="dxa"/>
              <w:bottom w:w="99.77952755905513" w:type="dxa"/>
              <w:right w:w="99.77952755905513" w:type="dxa"/>
            </w:tcMar>
            <w:vAlign w:val="center"/>
          </w:tcPr>
          <w:p w:rsidR="00000000" w:rsidDel="00000000" w:rsidP="00000000" w:rsidRDefault="00000000" w:rsidRPr="00000000" w14:paraId="0000003C">
            <w:pPr>
              <w:widowControl w:val="0"/>
              <w:spacing w:line="192.00000000000003" w:lineRule="auto"/>
              <w:rPr>
                <w:rFonts w:ascii="Calibri" w:cs="Calibri" w:eastAsia="Calibri" w:hAnsi="Calibri"/>
                <w:i w:val="1"/>
                <w:color w:val="ffffff"/>
                <w:sz w:val="24"/>
                <w:szCs w:val="24"/>
              </w:rPr>
            </w:pPr>
            <w:hyperlink w:anchor="_uharq8hzhaac">
              <w:r w:rsidDel="00000000" w:rsidR="00000000" w:rsidRPr="00000000">
                <w:rPr>
                  <w:rFonts w:ascii="Calibri" w:cs="Calibri" w:eastAsia="Calibri" w:hAnsi="Calibri"/>
                  <w:i w:val="1"/>
                  <w:color w:val="ffffff"/>
                  <w:sz w:val="24"/>
                  <w:szCs w:val="24"/>
                  <w:rtl w:val="0"/>
                </w:rPr>
                <w:t xml:space="preserve">Ventilatiestrategie ontwikkelen</w:t>
              </w:r>
            </w:hyperlink>
            <w:r w:rsidDel="00000000" w:rsidR="00000000" w:rsidRPr="00000000">
              <w:rPr>
                <w:rtl w:val="0"/>
              </w:rPr>
            </w:r>
          </w:p>
        </w:tc>
        <w:tc>
          <w:tcPr>
            <w:tcBorders>
              <w:top w:color="b32a0d" w:space="0" w:sz="8" w:val="single"/>
              <w:left w:color="b32a0d" w:space="0" w:sz="8" w:val="single"/>
              <w:bottom w:color="b32a0d" w:space="0" w:sz="8" w:val="single"/>
              <w:right w:color="b32a0d" w:space="0" w:sz="8" w:val="single"/>
            </w:tcBorders>
            <w:shd w:fill="b32a0d" w:val="clear"/>
            <w:tcMar>
              <w:top w:w="99.77952755905513" w:type="dxa"/>
              <w:left w:w="99.77952755905513" w:type="dxa"/>
              <w:bottom w:w="99.77952755905513" w:type="dxa"/>
              <w:right w:w="99.77952755905513" w:type="dxa"/>
            </w:tcMar>
            <w:vAlign w:val="center"/>
          </w:tcPr>
          <w:p w:rsidR="00000000" w:rsidDel="00000000" w:rsidP="00000000" w:rsidRDefault="00000000" w:rsidRPr="00000000" w14:paraId="0000003D">
            <w:pPr>
              <w:widowControl w:val="0"/>
              <w:spacing w:line="192.00000000000003" w:lineRule="auto"/>
              <w:rPr>
                <w:rFonts w:ascii="Calibri" w:cs="Calibri" w:eastAsia="Calibri" w:hAnsi="Calibri"/>
                <w:i w:val="1"/>
                <w:color w:val="ffffff"/>
                <w:sz w:val="24"/>
                <w:szCs w:val="24"/>
              </w:rPr>
            </w:pPr>
            <w:r w:rsidDel="00000000" w:rsidR="00000000" w:rsidRPr="00000000">
              <w:rPr>
                <w:rtl w:val="0"/>
              </w:rPr>
            </w:r>
          </w:p>
        </w:tc>
        <w:tc>
          <w:tcPr>
            <w:tcBorders>
              <w:top w:color="b32a0d" w:space="0" w:sz="8" w:val="single"/>
              <w:left w:color="b32a0d" w:space="0" w:sz="8" w:val="single"/>
              <w:bottom w:color="b32a0d" w:space="0" w:sz="8" w:val="single"/>
              <w:right w:color="b32a0d" w:space="0" w:sz="8" w:val="single"/>
            </w:tcBorders>
            <w:shd w:fill="b32a0d" w:val="clear"/>
            <w:tcMar>
              <w:top w:w="99.77952755905513" w:type="dxa"/>
              <w:left w:w="99.77952755905513" w:type="dxa"/>
              <w:bottom w:w="99.77952755905513" w:type="dxa"/>
              <w:right w:w="99.77952755905513" w:type="dxa"/>
            </w:tcMar>
            <w:vAlign w:val="center"/>
          </w:tcPr>
          <w:p w:rsidR="00000000" w:rsidDel="00000000" w:rsidP="00000000" w:rsidRDefault="00000000" w:rsidRPr="00000000" w14:paraId="0000003E">
            <w:pPr>
              <w:widowControl w:val="0"/>
              <w:spacing w:line="192.00000000000003" w:lineRule="auto"/>
              <w:rPr>
                <w:rFonts w:ascii="Calibri" w:cs="Calibri" w:eastAsia="Calibri" w:hAnsi="Calibri"/>
                <w:i w:val="1"/>
                <w:color w:val="ffffff"/>
                <w:sz w:val="24"/>
                <w:szCs w:val="24"/>
              </w:rPr>
            </w:pPr>
            <w:r w:rsidDel="00000000" w:rsidR="00000000" w:rsidRPr="00000000">
              <w:rPr>
                <w:rFonts w:ascii="Calibri" w:cs="Calibri" w:eastAsia="Calibri" w:hAnsi="Calibri"/>
                <w:i w:val="1"/>
                <w:color w:val="ffffff"/>
                <w:sz w:val="24"/>
                <w:szCs w:val="24"/>
                <w:rtl w:val="0"/>
              </w:rPr>
              <w:t xml:space="preserve">Opmerkingen</w:t>
            </w:r>
          </w:p>
        </w:tc>
      </w:tr>
      <w:tr>
        <w:trPr>
          <w:cantSplit w:val="0"/>
          <w:tblHeader w:val="0"/>
        </w:trPr>
        <w:tc>
          <w:tcPr>
            <w:tcBorders>
              <w:top w:color="b32a0d" w:space="0" w:sz="8" w:val="single"/>
              <w:left w:color="ffffff" w:space="0" w:sz="8" w:val="single"/>
              <w:bottom w:color="ffffff" w:space="0" w:sz="8" w:val="single"/>
              <w:right w:color="ffffff" w:space="0" w:sz="8" w:val="single"/>
            </w:tcBorders>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3F">
            <w:pPr>
              <w:widowControl w:val="0"/>
              <w:spacing w:line="240" w:lineRule="auto"/>
              <w:rPr>
                <w:rFonts w:ascii="Calibri" w:cs="Calibri" w:eastAsia="Calibri" w:hAnsi="Calibri"/>
                <w:i w:val="1"/>
              </w:rPr>
            </w:pPr>
            <w:r w:rsidDel="00000000" w:rsidR="00000000" w:rsidRPr="00000000">
              <w:rPr>
                <w:rtl w:val="0"/>
              </w:rPr>
            </w:r>
          </w:p>
        </w:tc>
        <w:tc>
          <w:tcPr>
            <w:tcBorders>
              <w:top w:color="b32a0d" w:space="0" w:sz="8" w:val="single"/>
              <w:left w:color="ffffff" w:space="0" w:sz="8" w:val="single"/>
              <w:bottom w:color="ffffff" w:space="0" w:sz="8" w:val="single"/>
              <w:right w:color="ffffff" w:space="0" w:sz="8" w:val="single"/>
            </w:tcBorders>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40">
            <w:pPr>
              <w:widowControl w:val="0"/>
              <w:spacing w:line="240" w:lineRule="auto"/>
              <w:rPr>
                <w:rFonts w:ascii="Calibri" w:cs="Calibri" w:eastAsia="Calibri" w:hAnsi="Calibri"/>
                <w:i w:val="1"/>
              </w:rPr>
            </w:pPr>
            <w:r w:rsidDel="00000000" w:rsidR="00000000" w:rsidRPr="00000000">
              <w:rPr>
                <w:rFonts w:ascii="Calibri" w:cs="Calibri" w:eastAsia="Calibri" w:hAnsi="Calibri"/>
                <w:i w:val="1"/>
                <w:rtl w:val="0"/>
              </w:rPr>
              <w:t xml:space="preserve">Voor gezonde lucht</w:t>
            </w:r>
          </w:p>
        </w:tc>
        <w:tc>
          <w:tcPr>
            <w:tcBorders>
              <w:top w:color="b32a0d" w:space="0" w:sz="8" w:val="single"/>
              <w:left w:color="ffffff" w:space="0" w:sz="8" w:val="single"/>
              <w:bottom w:color="ffffff" w:space="0" w:sz="8" w:val="single"/>
              <w:right w:color="ffffff" w:space="0" w:sz="8" w:val="single"/>
            </w:tcBorders>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41">
            <w:pPr>
              <w:widowControl w:val="0"/>
              <w:spacing w:line="240" w:lineRule="auto"/>
              <w:rPr>
                <w:rFonts w:ascii="Calibri" w:cs="Calibri" w:eastAsia="Calibri" w:hAnsi="Calibri"/>
                <w:i w:val="1"/>
              </w:rPr>
            </w:pPr>
            <w:r w:rsidDel="00000000" w:rsidR="00000000" w:rsidRPr="00000000">
              <w:rPr>
                <w:rtl w:val="0"/>
              </w:rPr>
            </w:r>
          </w:p>
        </w:tc>
        <w:tc>
          <w:tcPr>
            <w:tcBorders>
              <w:top w:color="b32a0d" w:space="0" w:sz="8" w:val="single"/>
              <w:left w:color="ffffff" w:space="0" w:sz="8" w:val="single"/>
              <w:right w:color="ffffff" w:space="0" w:sz="8" w:val="single"/>
            </w:tcBorders>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42">
            <w:pPr>
              <w:widowControl w:val="0"/>
              <w:spacing w:line="240" w:lineRule="auto"/>
              <w:rPr>
                <w:rFonts w:ascii="Calibri" w:cs="Calibri" w:eastAsia="Calibri" w:hAnsi="Calibri"/>
                <w:i w:val="1"/>
              </w:rPr>
            </w:pPr>
            <w:r w:rsidDel="00000000" w:rsidR="00000000" w:rsidRPr="00000000">
              <w:rPr>
                <w:rtl w:val="0"/>
              </w:rPr>
            </w:r>
          </w:p>
        </w:tc>
      </w:tr>
      <w:tr>
        <w:trPr>
          <w:cantSplit w:val="0"/>
          <w:tblHeader w:val="0"/>
        </w:trPr>
        <w:tc>
          <w:tcPr>
            <w:tcBorders>
              <w:top w:color="ffffff" w:space="0" w:sz="8" w:val="single"/>
              <w:left w:color="ffffff" w:space="0" w:sz="8" w:val="single"/>
              <w:bottom w:color="ffffff" w:space="0" w:sz="8" w:val="single"/>
              <w:right w:color="ffffff" w:space="0" w:sz="8" w:val="single"/>
            </w:tcBorders>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43">
            <w:pPr>
              <w:widowControl w:val="0"/>
              <w:spacing w:line="240" w:lineRule="auto"/>
              <w:rPr>
                <w:rFonts w:ascii="Calibri" w:cs="Calibri" w:eastAsia="Calibri" w:hAnsi="Calibri"/>
              </w:rPr>
            </w:pPr>
            <w:r w:rsidDel="00000000" w:rsidR="00000000" w:rsidRPr="00000000">
              <w:rPr>
                <w:rFonts w:ascii="Calibri" w:cs="Calibri" w:eastAsia="Calibri" w:hAnsi="Calibri"/>
                <w:rtl w:val="0"/>
              </w:rPr>
              <w:t xml:space="preserve">13</w:t>
            </w:r>
          </w:p>
        </w:tc>
        <w:tc>
          <w:tcPr>
            <w:tcBorders>
              <w:top w:color="ffffff" w:space="0" w:sz="8" w:val="single"/>
              <w:left w:color="ffffff" w:space="0" w:sz="8" w:val="single"/>
              <w:bottom w:color="ffffff" w:space="0" w:sz="8" w:val="single"/>
              <w:right w:color="ffffff" w:space="0" w:sz="8" w:val="single"/>
            </w:tcBorders>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44">
            <w:pPr>
              <w:widowControl w:val="0"/>
              <w:spacing w:line="240" w:lineRule="auto"/>
              <w:rPr>
                <w:rFonts w:ascii="Calibri" w:cs="Calibri" w:eastAsia="Calibri" w:hAnsi="Calibri"/>
              </w:rPr>
            </w:pPr>
            <w:r w:rsidDel="00000000" w:rsidR="00000000" w:rsidRPr="00000000">
              <w:rPr>
                <w:rFonts w:ascii="Calibri" w:cs="Calibri" w:eastAsia="Calibri" w:hAnsi="Calibri"/>
                <w:rtl w:val="0"/>
              </w:rPr>
              <w:t xml:space="preserve">Onderhoud ventilatiebox</w:t>
            </w:r>
          </w:p>
        </w:tc>
        <w:tc>
          <w:tcPr>
            <w:tcBorders>
              <w:top w:color="ffffff" w:space="0" w:sz="8" w:val="single"/>
              <w:left w:color="ffffff" w:space="0" w:sz="8" w:val="single"/>
              <w:bottom w:color="ffffff" w:space="0" w:sz="8" w:val="single"/>
            </w:tcBorders>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45">
            <w:pPr>
              <w:widowControl w:val="0"/>
              <w:numPr>
                <w:ilvl w:val="0"/>
                <w:numId w:val="2"/>
              </w:numPr>
              <w:spacing w:line="240" w:lineRule="auto"/>
              <w:ind w:left="720" w:hanging="360"/>
              <w:rPr>
                <w:rFonts w:ascii="Calibri" w:cs="Calibri" w:eastAsia="Calibri" w:hAnsi="Calibri"/>
              </w:rPr>
            </w:pPr>
            <w:r w:rsidDel="00000000" w:rsidR="00000000" w:rsidRPr="00000000">
              <w:rPr>
                <w:rtl w:val="0"/>
              </w:rPr>
            </w:r>
          </w:p>
        </w:tc>
        <w:tc>
          <w:tcPr>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46">
            <w:pPr>
              <w:widowControl w:val="0"/>
              <w:spacing w:line="240" w:lineRule="auto"/>
              <w:rPr>
                <w:rFonts w:ascii="Calibri" w:cs="Calibri" w:eastAsia="Calibri" w:hAnsi="Calibri"/>
              </w:rPr>
            </w:pPr>
            <w:r w:rsidDel="00000000" w:rsidR="00000000" w:rsidRPr="00000000">
              <w:rPr>
                <w:rtl w:val="0"/>
              </w:rPr>
            </w:r>
          </w:p>
        </w:tc>
      </w:tr>
      <w:tr>
        <w:trPr>
          <w:cantSplit w:val="0"/>
          <w:tblHeader w:val="0"/>
        </w:trPr>
        <w:tc>
          <w:tcPr>
            <w:tcBorders>
              <w:top w:color="ffffff" w:space="0" w:sz="8" w:val="single"/>
              <w:left w:color="ffffff" w:space="0" w:sz="8" w:val="single"/>
              <w:bottom w:color="ffffff" w:space="0" w:sz="8" w:val="single"/>
              <w:right w:color="ffffff" w:space="0" w:sz="8" w:val="single"/>
            </w:tcBorders>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47">
            <w:pPr>
              <w:widowControl w:val="0"/>
              <w:spacing w:line="240" w:lineRule="auto"/>
              <w:rPr>
                <w:rFonts w:ascii="Calibri" w:cs="Calibri" w:eastAsia="Calibri" w:hAnsi="Calibri"/>
              </w:rPr>
            </w:pPr>
            <w:r w:rsidDel="00000000" w:rsidR="00000000" w:rsidRPr="00000000">
              <w:rPr>
                <w:rFonts w:ascii="Calibri" w:cs="Calibri" w:eastAsia="Calibri" w:hAnsi="Calibri"/>
                <w:rtl w:val="0"/>
              </w:rPr>
              <w:t xml:space="preserve">14</w:t>
            </w:r>
          </w:p>
        </w:tc>
        <w:tc>
          <w:tcPr>
            <w:tcBorders>
              <w:top w:color="ffffff" w:space="0" w:sz="8" w:val="single"/>
              <w:left w:color="ffffff" w:space="0" w:sz="8" w:val="single"/>
              <w:bottom w:color="ffffff" w:space="0" w:sz="8" w:val="single"/>
              <w:right w:color="ffffff" w:space="0" w:sz="8" w:val="single"/>
            </w:tcBorders>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48">
            <w:pPr>
              <w:widowControl w:val="0"/>
              <w:spacing w:line="240" w:lineRule="auto"/>
              <w:rPr>
                <w:rFonts w:ascii="Calibri" w:cs="Calibri" w:eastAsia="Calibri" w:hAnsi="Calibri"/>
              </w:rPr>
            </w:pPr>
            <w:r w:rsidDel="00000000" w:rsidR="00000000" w:rsidRPr="00000000">
              <w:rPr>
                <w:rFonts w:ascii="Calibri" w:cs="Calibri" w:eastAsia="Calibri" w:hAnsi="Calibri"/>
                <w:rtl w:val="0"/>
              </w:rPr>
              <w:t xml:space="preserve">Onderhoud ventilatieroosters</w:t>
            </w:r>
          </w:p>
        </w:tc>
        <w:tc>
          <w:tcPr>
            <w:tcBorders>
              <w:top w:color="ffffff" w:space="0" w:sz="8" w:val="single"/>
              <w:left w:color="ffffff" w:space="0" w:sz="8" w:val="single"/>
              <w:bottom w:color="ffffff" w:space="0" w:sz="8" w:val="single"/>
            </w:tcBorders>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49">
            <w:pPr>
              <w:widowControl w:val="0"/>
              <w:numPr>
                <w:ilvl w:val="0"/>
                <w:numId w:val="6"/>
              </w:numPr>
              <w:spacing w:line="240" w:lineRule="auto"/>
              <w:ind w:left="720" w:hanging="360"/>
              <w:rPr>
                <w:rFonts w:ascii="Calibri" w:cs="Calibri" w:eastAsia="Calibri" w:hAnsi="Calibri"/>
              </w:rPr>
            </w:pPr>
            <w:r w:rsidDel="00000000" w:rsidR="00000000" w:rsidRPr="00000000">
              <w:rPr>
                <w:rtl w:val="0"/>
              </w:rPr>
            </w:r>
          </w:p>
        </w:tc>
        <w:tc>
          <w:tcPr>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4A">
            <w:pPr>
              <w:widowControl w:val="0"/>
              <w:spacing w:line="240" w:lineRule="auto"/>
              <w:rPr>
                <w:rFonts w:ascii="Calibri" w:cs="Calibri" w:eastAsia="Calibri" w:hAnsi="Calibri"/>
              </w:rPr>
            </w:pPr>
            <w:r w:rsidDel="00000000" w:rsidR="00000000" w:rsidRPr="00000000">
              <w:rPr>
                <w:rtl w:val="0"/>
              </w:rPr>
            </w:r>
          </w:p>
        </w:tc>
      </w:tr>
      <w:tr>
        <w:trPr>
          <w:cantSplit w:val="0"/>
          <w:tblHeader w:val="0"/>
        </w:trPr>
        <w:tc>
          <w:tcPr>
            <w:tcBorders>
              <w:top w:color="ffffff" w:space="0" w:sz="8" w:val="single"/>
              <w:left w:color="ffffff" w:space="0" w:sz="8" w:val="single"/>
              <w:bottom w:color="ffffff" w:space="0" w:sz="8" w:val="single"/>
              <w:right w:color="ffffff" w:space="0" w:sz="8" w:val="single"/>
            </w:tcBorders>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4B">
            <w:pPr>
              <w:widowControl w:val="0"/>
              <w:spacing w:line="240" w:lineRule="auto"/>
              <w:rPr>
                <w:rFonts w:ascii="Calibri" w:cs="Calibri" w:eastAsia="Calibri" w:hAnsi="Calibri"/>
              </w:rPr>
            </w:pPr>
            <w:r w:rsidDel="00000000" w:rsidR="00000000" w:rsidRPr="00000000">
              <w:rPr>
                <w:rFonts w:ascii="Calibri" w:cs="Calibri" w:eastAsia="Calibri" w:hAnsi="Calibri"/>
                <w:rtl w:val="0"/>
              </w:rPr>
              <w:t xml:space="preserve">15</w:t>
            </w:r>
          </w:p>
        </w:tc>
        <w:tc>
          <w:tcPr>
            <w:tcBorders>
              <w:top w:color="ffffff" w:space="0" w:sz="8" w:val="single"/>
              <w:left w:color="ffffff" w:space="0" w:sz="8" w:val="single"/>
              <w:bottom w:color="ffffff" w:space="0" w:sz="8" w:val="single"/>
              <w:right w:color="ffffff" w:space="0" w:sz="8" w:val="single"/>
            </w:tcBorders>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4C">
            <w:pPr>
              <w:widowControl w:val="0"/>
              <w:spacing w:line="240" w:lineRule="auto"/>
              <w:rPr>
                <w:rFonts w:ascii="Calibri" w:cs="Calibri" w:eastAsia="Calibri" w:hAnsi="Calibri"/>
              </w:rPr>
            </w:pPr>
            <w:r w:rsidDel="00000000" w:rsidR="00000000" w:rsidRPr="00000000">
              <w:rPr>
                <w:rFonts w:ascii="Calibri" w:cs="Calibri" w:eastAsia="Calibri" w:hAnsi="Calibri"/>
                <w:rtl w:val="0"/>
              </w:rPr>
              <w:t xml:space="preserve">Zoneren/deurdrangers</w:t>
            </w:r>
          </w:p>
        </w:tc>
        <w:tc>
          <w:tcPr>
            <w:tcBorders>
              <w:top w:color="ffffff" w:space="0" w:sz="8" w:val="single"/>
              <w:left w:color="ffffff" w:space="0" w:sz="8" w:val="single"/>
              <w:bottom w:color="ffffff" w:space="0" w:sz="8" w:val="single"/>
            </w:tcBorders>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4D">
            <w:pPr>
              <w:widowControl w:val="0"/>
              <w:numPr>
                <w:ilvl w:val="0"/>
                <w:numId w:val="5"/>
              </w:numPr>
              <w:spacing w:line="240" w:lineRule="auto"/>
              <w:ind w:left="720" w:hanging="360"/>
              <w:rPr>
                <w:rFonts w:ascii="Calibri" w:cs="Calibri" w:eastAsia="Calibri" w:hAnsi="Calibri"/>
              </w:rPr>
            </w:pPr>
            <w:r w:rsidDel="00000000" w:rsidR="00000000" w:rsidRPr="00000000">
              <w:rPr>
                <w:rtl w:val="0"/>
              </w:rPr>
            </w:r>
          </w:p>
        </w:tc>
        <w:tc>
          <w:tcPr>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4E">
            <w:pPr>
              <w:widowControl w:val="0"/>
              <w:spacing w:line="240" w:lineRule="auto"/>
              <w:ind w:left="720" w:hanging="360"/>
              <w:rPr>
                <w:rFonts w:ascii="Calibri" w:cs="Calibri" w:eastAsia="Calibri" w:hAnsi="Calibri"/>
              </w:rPr>
            </w:pPr>
            <w:r w:rsidDel="00000000" w:rsidR="00000000" w:rsidRPr="00000000">
              <w:rPr>
                <w:rtl w:val="0"/>
              </w:rPr>
            </w:r>
          </w:p>
        </w:tc>
      </w:tr>
      <w:tr>
        <w:trPr>
          <w:cantSplit w:val="0"/>
          <w:tblHeader w:val="0"/>
        </w:trPr>
        <w:tc>
          <w:tcPr>
            <w:tcBorders>
              <w:top w:color="ffffff" w:space="0" w:sz="8" w:val="single"/>
              <w:left w:color="ffffff" w:space="0" w:sz="8" w:val="single"/>
              <w:bottom w:color="ffffff" w:space="0" w:sz="8" w:val="single"/>
              <w:right w:color="ffffff" w:space="0" w:sz="8" w:val="single"/>
            </w:tcBorders>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4F">
            <w:pPr>
              <w:widowControl w:val="0"/>
              <w:spacing w:line="240" w:lineRule="auto"/>
              <w:rPr>
                <w:rFonts w:ascii="Calibri" w:cs="Calibri" w:eastAsia="Calibri" w:hAnsi="Calibri"/>
              </w:rPr>
            </w:pPr>
            <w:r w:rsidDel="00000000" w:rsidR="00000000" w:rsidRPr="00000000">
              <w:rPr>
                <w:rFonts w:ascii="Calibri" w:cs="Calibri" w:eastAsia="Calibri" w:hAnsi="Calibri"/>
                <w:rtl w:val="0"/>
              </w:rPr>
              <w:t xml:space="preserve">16</w:t>
            </w:r>
          </w:p>
        </w:tc>
        <w:tc>
          <w:tcPr>
            <w:tcBorders>
              <w:top w:color="ffffff" w:space="0" w:sz="8" w:val="single"/>
              <w:left w:color="ffffff" w:space="0" w:sz="8" w:val="single"/>
              <w:bottom w:color="ffffff" w:space="0" w:sz="8" w:val="single"/>
              <w:right w:color="ffffff" w:space="0" w:sz="8" w:val="single"/>
            </w:tcBorders>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50">
            <w:pPr>
              <w:widowControl w:val="0"/>
              <w:spacing w:line="240" w:lineRule="auto"/>
              <w:rPr>
                <w:rFonts w:ascii="Calibri" w:cs="Calibri" w:eastAsia="Calibri" w:hAnsi="Calibri"/>
              </w:rPr>
            </w:pPr>
            <w:r w:rsidDel="00000000" w:rsidR="00000000" w:rsidRPr="00000000">
              <w:rPr>
                <w:rFonts w:ascii="Calibri" w:cs="Calibri" w:eastAsia="Calibri" w:hAnsi="Calibri"/>
                <w:rtl w:val="0"/>
              </w:rPr>
              <w:t xml:space="preserve">Ventilatieplan maken voor de toekomst</w:t>
            </w:r>
          </w:p>
        </w:tc>
        <w:tc>
          <w:tcPr>
            <w:tcBorders>
              <w:top w:color="ffffff" w:space="0" w:sz="8" w:val="single"/>
              <w:left w:color="ffffff" w:space="0" w:sz="8" w:val="single"/>
              <w:bottom w:color="ffffff" w:space="0" w:sz="8" w:val="single"/>
            </w:tcBorders>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51">
            <w:pPr>
              <w:widowControl w:val="0"/>
              <w:numPr>
                <w:ilvl w:val="0"/>
                <w:numId w:val="2"/>
              </w:numPr>
              <w:spacing w:line="240" w:lineRule="auto"/>
              <w:ind w:left="720" w:hanging="360"/>
              <w:rPr>
                <w:rFonts w:ascii="Calibri" w:cs="Calibri" w:eastAsia="Calibri" w:hAnsi="Calibri"/>
              </w:rPr>
            </w:pPr>
            <w:r w:rsidDel="00000000" w:rsidR="00000000" w:rsidRPr="00000000">
              <w:rPr>
                <w:rtl w:val="0"/>
              </w:rPr>
            </w:r>
          </w:p>
        </w:tc>
        <w:tc>
          <w:tcPr>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52">
            <w:pPr>
              <w:widowControl w:val="0"/>
              <w:spacing w:line="240" w:lineRule="auto"/>
              <w:ind w:left="720" w:hanging="360"/>
              <w:rPr>
                <w:rFonts w:ascii="Calibri" w:cs="Calibri" w:eastAsia="Calibri" w:hAnsi="Calibri"/>
              </w:rPr>
            </w:pPr>
            <w:r w:rsidDel="00000000" w:rsidR="00000000" w:rsidRPr="00000000">
              <w:rPr>
                <w:rtl w:val="0"/>
              </w:rPr>
            </w:r>
          </w:p>
        </w:tc>
      </w:tr>
    </w:tbl>
    <w:p w:rsidR="00000000" w:rsidDel="00000000" w:rsidP="00000000" w:rsidRDefault="00000000" w:rsidRPr="00000000" w14:paraId="00000053">
      <w:pPr>
        <w:spacing w:line="259" w:lineRule="auto"/>
        <w:rPr>
          <w:rFonts w:ascii="Calibri" w:cs="Calibri" w:eastAsia="Calibri" w:hAnsi="Calibri"/>
          <w:i w:val="1"/>
          <w:sz w:val="2"/>
          <w:szCs w:val="2"/>
        </w:rPr>
      </w:pPr>
      <w:r w:rsidDel="00000000" w:rsidR="00000000" w:rsidRPr="00000000">
        <w:rPr>
          <w:rtl w:val="0"/>
        </w:rPr>
      </w:r>
    </w:p>
    <w:tbl>
      <w:tblPr>
        <w:tblStyle w:val="Table3"/>
        <w:tblW w:w="904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05"/>
        <w:gridCol w:w="4905"/>
        <w:gridCol w:w="720"/>
        <w:gridCol w:w="3015"/>
        <w:tblGridChange w:id="0">
          <w:tblGrid>
            <w:gridCol w:w="405"/>
            <w:gridCol w:w="4905"/>
            <w:gridCol w:w="720"/>
            <w:gridCol w:w="3015"/>
          </w:tblGrid>
        </w:tblGridChange>
      </w:tblGrid>
      <w:tr>
        <w:trPr>
          <w:cantSplit w:val="0"/>
          <w:tblHeader w:val="0"/>
        </w:trPr>
        <w:tc>
          <w:tcPr>
            <w:tcBorders>
              <w:top w:color="d4824b" w:space="0" w:sz="8" w:val="single"/>
              <w:left w:color="d4824b" w:space="0" w:sz="8" w:val="single"/>
              <w:bottom w:color="d4824b" w:space="0" w:sz="8" w:val="single"/>
              <w:right w:color="d4824b" w:space="0" w:sz="8" w:val="single"/>
            </w:tcBorders>
            <w:shd w:fill="d4824b" w:val="clear"/>
            <w:tcMar>
              <w:top w:w="99.77952755905513" w:type="dxa"/>
              <w:left w:w="99.77952755905513" w:type="dxa"/>
              <w:bottom w:w="99.77952755905513" w:type="dxa"/>
              <w:right w:w="99.77952755905513" w:type="dxa"/>
            </w:tcMar>
            <w:vAlign w:val="center"/>
          </w:tcPr>
          <w:p w:rsidR="00000000" w:rsidDel="00000000" w:rsidP="00000000" w:rsidRDefault="00000000" w:rsidRPr="00000000" w14:paraId="00000054">
            <w:pPr>
              <w:widowControl w:val="0"/>
              <w:spacing w:line="192.00000000000003" w:lineRule="auto"/>
              <w:rPr>
                <w:rFonts w:ascii="Calibri" w:cs="Calibri" w:eastAsia="Calibri" w:hAnsi="Calibri"/>
                <w:i w:val="1"/>
                <w:color w:val="ffffff"/>
              </w:rPr>
            </w:pPr>
            <w:r w:rsidDel="00000000" w:rsidR="00000000" w:rsidRPr="00000000">
              <w:rPr>
                <w:rtl w:val="0"/>
              </w:rPr>
            </w:r>
          </w:p>
        </w:tc>
        <w:tc>
          <w:tcPr>
            <w:tcBorders>
              <w:top w:color="d4824b" w:space="0" w:sz="8" w:val="single"/>
              <w:left w:color="d4824b" w:space="0" w:sz="8" w:val="single"/>
              <w:bottom w:color="d4824b" w:space="0" w:sz="8" w:val="single"/>
              <w:right w:color="d4824b" w:space="0" w:sz="8" w:val="single"/>
            </w:tcBorders>
            <w:shd w:fill="d4824b" w:val="clear"/>
            <w:tcMar>
              <w:top w:w="99.77952755905513" w:type="dxa"/>
              <w:left w:w="99.77952755905513" w:type="dxa"/>
              <w:bottom w:w="99.77952755905513" w:type="dxa"/>
              <w:right w:w="99.77952755905513" w:type="dxa"/>
            </w:tcMar>
            <w:vAlign w:val="center"/>
          </w:tcPr>
          <w:p w:rsidR="00000000" w:rsidDel="00000000" w:rsidP="00000000" w:rsidRDefault="00000000" w:rsidRPr="00000000" w14:paraId="00000055">
            <w:pPr>
              <w:widowControl w:val="0"/>
              <w:spacing w:line="192.00000000000003" w:lineRule="auto"/>
              <w:rPr>
                <w:rFonts w:ascii="Calibri" w:cs="Calibri" w:eastAsia="Calibri" w:hAnsi="Calibri"/>
                <w:i w:val="1"/>
                <w:color w:val="ffffff"/>
                <w:sz w:val="24"/>
                <w:szCs w:val="24"/>
              </w:rPr>
            </w:pPr>
            <w:hyperlink w:anchor="_gqiokhujje02">
              <w:r w:rsidDel="00000000" w:rsidR="00000000" w:rsidRPr="00000000">
                <w:rPr>
                  <w:rFonts w:ascii="Calibri" w:cs="Calibri" w:eastAsia="Calibri" w:hAnsi="Calibri"/>
                  <w:i w:val="1"/>
                  <w:color w:val="ffffff"/>
                  <w:sz w:val="24"/>
                  <w:szCs w:val="24"/>
                  <w:rtl w:val="0"/>
                </w:rPr>
                <w:t xml:space="preserve">CV optimaliseren</w:t>
              </w:r>
            </w:hyperlink>
            <w:r w:rsidDel="00000000" w:rsidR="00000000" w:rsidRPr="00000000">
              <w:rPr>
                <w:rtl w:val="0"/>
              </w:rPr>
            </w:r>
          </w:p>
        </w:tc>
        <w:tc>
          <w:tcPr>
            <w:tcBorders>
              <w:top w:color="d4824b" w:space="0" w:sz="8" w:val="single"/>
              <w:left w:color="d4824b" w:space="0" w:sz="8" w:val="single"/>
              <w:bottom w:color="d4824b" w:space="0" w:sz="8" w:val="single"/>
              <w:right w:color="d4824b" w:space="0" w:sz="8" w:val="single"/>
            </w:tcBorders>
            <w:shd w:fill="d4824b" w:val="clear"/>
            <w:tcMar>
              <w:top w:w="99.77952755905513" w:type="dxa"/>
              <w:left w:w="99.77952755905513" w:type="dxa"/>
              <w:bottom w:w="99.77952755905513" w:type="dxa"/>
              <w:right w:w="99.77952755905513" w:type="dxa"/>
            </w:tcMar>
            <w:vAlign w:val="center"/>
          </w:tcPr>
          <w:p w:rsidR="00000000" w:rsidDel="00000000" w:rsidP="00000000" w:rsidRDefault="00000000" w:rsidRPr="00000000" w14:paraId="00000056">
            <w:pPr>
              <w:widowControl w:val="0"/>
              <w:spacing w:line="192.00000000000003" w:lineRule="auto"/>
              <w:rPr>
                <w:rFonts w:ascii="Calibri" w:cs="Calibri" w:eastAsia="Calibri" w:hAnsi="Calibri"/>
                <w:i w:val="1"/>
                <w:color w:val="ffffff"/>
                <w:sz w:val="24"/>
                <w:szCs w:val="24"/>
              </w:rPr>
            </w:pPr>
            <w:r w:rsidDel="00000000" w:rsidR="00000000" w:rsidRPr="00000000">
              <w:rPr>
                <w:rtl w:val="0"/>
              </w:rPr>
            </w:r>
          </w:p>
        </w:tc>
        <w:tc>
          <w:tcPr>
            <w:tcBorders>
              <w:top w:color="d4824b" w:space="0" w:sz="8" w:val="single"/>
              <w:left w:color="d4824b" w:space="0" w:sz="8" w:val="single"/>
              <w:bottom w:color="d4824b" w:space="0" w:sz="8" w:val="single"/>
              <w:right w:color="d4824b" w:space="0" w:sz="8" w:val="single"/>
            </w:tcBorders>
            <w:shd w:fill="d4824b" w:val="clear"/>
            <w:tcMar>
              <w:top w:w="99.77952755905513" w:type="dxa"/>
              <w:left w:w="99.77952755905513" w:type="dxa"/>
              <w:bottom w:w="99.77952755905513" w:type="dxa"/>
              <w:right w:w="99.77952755905513" w:type="dxa"/>
            </w:tcMar>
            <w:vAlign w:val="center"/>
          </w:tcPr>
          <w:p w:rsidR="00000000" w:rsidDel="00000000" w:rsidP="00000000" w:rsidRDefault="00000000" w:rsidRPr="00000000" w14:paraId="00000057">
            <w:pPr>
              <w:widowControl w:val="0"/>
              <w:spacing w:line="192.00000000000003" w:lineRule="auto"/>
              <w:rPr>
                <w:rFonts w:ascii="Calibri" w:cs="Calibri" w:eastAsia="Calibri" w:hAnsi="Calibri"/>
                <w:i w:val="1"/>
                <w:color w:val="ffffff"/>
                <w:sz w:val="24"/>
                <w:szCs w:val="24"/>
              </w:rPr>
            </w:pPr>
            <w:r w:rsidDel="00000000" w:rsidR="00000000" w:rsidRPr="00000000">
              <w:rPr>
                <w:rFonts w:ascii="Calibri" w:cs="Calibri" w:eastAsia="Calibri" w:hAnsi="Calibri"/>
                <w:i w:val="1"/>
                <w:color w:val="ffffff"/>
                <w:sz w:val="24"/>
                <w:szCs w:val="24"/>
                <w:rtl w:val="0"/>
              </w:rPr>
              <w:t xml:space="preserve">Opmerkingen</w:t>
            </w:r>
          </w:p>
        </w:tc>
      </w:tr>
      <w:tr>
        <w:trPr>
          <w:cantSplit w:val="0"/>
          <w:tblHeader w:val="0"/>
        </w:trPr>
        <w:tc>
          <w:tcPr>
            <w:tcBorders>
              <w:top w:color="d4824b" w:space="0" w:sz="8" w:val="single"/>
              <w:left w:color="ffffff" w:space="0" w:sz="8" w:val="single"/>
              <w:bottom w:color="ffffff" w:space="0" w:sz="8" w:val="single"/>
              <w:right w:color="ffffff" w:space="0" w:sz="8" w:val="single"/>
            </w:tcBorders>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58">
            <w:pPr>
              <w:widowControl w:val="0"/>
              <w:spacing w:line="240" w:lineRule="auto"/>
              <w:rPr>
                <w:rFonts w:ascii="Calibri" w:cs="Calibri" w:eastAsia="Calibri" w:hAnsi="Calibri"/>
                <w:i w:val="1"/>
              </w:rPr>
            </w:pPr>
            <w:r w:rsidDel="00000000" w:rsidR="00000000" w:rsidRPr="00000000">
              <w:rPr>
                <w:rtl w:val="0"/>
              </w:rPr>
            </w:r>
          </w:p>
        </w:tc>
        <w:tc>
          <w:tcPr>
            <w:tcBorders>
              <w:top w:color="d4824b" w:space="0" w:sz="8" w:val="single"/>
              <w:left w:color="ffffff" w:space="0" w:sz="8" w:val="single"/>
              <w:bottom w:color="ffffff" w:space="0" w:sz="8" w:val="single"/>
              <w:right w:color="ffffff" w:space="0" w:sz="8" w:val="single"/>
            </w:tcBorders>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59">
            <w:pPr>
              <w:widowControl w:val="0"/>
              <w:spacing w:line="240" w:lineRule="auto"/>
              <w:rPr>
                <w:rFonts w:ascii="Calibri" w:cs="Calibri" w:eastAsia="Calibri" w:hAnsi="Calibri"/>
                <w:i w:val="1"/>
              </w:rPr>
            </w:pPr>
            <w:r w:rsidDel="00000000" w:rsidR="00000000" w:rsidRPr="00000000">
              <w:rPr>
                <w:rFonts w:ascii="Calibri" w:cs="Calibri" w:eastAsia="Calibri" w:hAnsi="Calibri"/>
                <w:i w:val="1"/>
                <w:rtl w:val="0"/>
              </w:rPr>
              <w:t xml:space="preserve">Voor een beter rendement en meer comfort</w:t>
            </w:r>
          </w:p>
        </w:tc>
        <w:tc>
          <w:tcPr>
            <w:tcBorders>
              <w:top w:color="d4824b" w:space="0" w:sz="8" w:val="single"/>
              <w:left w:color="ffffff" w:space="0" w:sz="8" w:val="single"/>
              <w:bottom w:color="ffffff" w:space="0" w:sz="8" w:val="single"/>
              <w:right w:color="ffffff" w:space="0" w:sz="8" w:val="single"/>
            </w:tcBorders>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5A">
            <w:pPr>
              <w:widowControl w:val="0"/>
              <w:spacing w:line="240" w:lineRule="auto"/>
              <w:rPr>
                <w:rFonts w:ascii="Calibri" w:cs="Calibri" w:eastAsia="Calibri" w:hAnsi="Calibri"/>
                <w:i w:val="1"/>
              </w:rPr>
            </w:pPr>
            <w:r w:rsidDel="00000000" w:rsidR="00000000" w:rsidRPr="00000000">
              <w:rPr>
                <w:rtl w:val="0"/>
              </w:rPr>
            </w:r>
          </w:p>
        </w:tc>
        <w:tc>
          <w:tcPr>
            <w:tcBorders>
              <w:top w:color="d4824b" w:space="0" w:sz="8" w:val="single"/>
              <w:left w:color="ffffff" w:space="0" w:sz="8" w:val="single"/>
              <w:right w:color="ffffff" w:space="0" w:sz="8" w:val="single"/>
            </w:tcBorders>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5B">
            <w:pPr>
              <w:widowControl w:val="0"/>
              <w:spacing w:line="240" w:lineRule="auto"/>
              <w:rPr>
                <w:rFonts w:ascii="Calibri" w:cs="Calibri" w:eastAsia="Calibri" w:hAnsi="Calibri"/>
                <w:i w:val="1"/>
              </w:rPr>
            </w:pPr>
            <w:r w:rsidDel="00000000" w:rsidR="00000000" w:rsidRPr="00000000">
              <w:rPr>
                <w:rtl w:val="0"/>
              </w:rPr>
            </w:r>
          </w:p>
        </w:tc>
      </w:tr>
      <w:tr>
        <w:trPr>
          <w:cantSplit w:val="0"/>
          <w:tblHeader w:val="0"/>
        </w:trPr>
        <w:tc>
          <w:tcPr>
            <w:tcBorders>
              <w:top w:color="ffffff" w:space="0" w:sz="8" w:val="single"/>
              <w:left w:color="ffffff" w:space="0" w:sz="8" w:val="single"/>
              <w:bottom w:color="ffffff" w:space="0" w:sz="8" w:val="single"/>
              <w:right w:color="ffffff" w:space="0" w:sz="8" w:val="single"/>
            </w:tcBorders>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5C">
            <w:pPr>
              <w:widowControl w:val="0"/>
              <w:spacing w:line="240" w:lineRule="auto"/>
              <w:rPr>
                <w:rFonts w:ascii="Calibri" w:cs="Calibri" w:eastAsia="Calibri" w:hAnsi="Calibri"/>
              </w:rPr>
            </w:pPr>
            <w:r w:rsidDel="00000000" w:rsidR="00000000" w:rsidRPr="00000000">
              <w:rPr>
                <w:rFonts w:ascii="Calibri" w:cs="Calibri" w:eastAsia="Calibri" w:hAnsi="Calibri"/>
                <w:rtl w:val="0"/>
              </w:rPr>
              <w:t xml:space="preserve">17</w:t>
            </w:r>
          </w:p>
        </w:tc>
        <w:tc>
          <w:tcPr>
            <w:tcBorders>
              <w:top w:color="ffffff" w:space="0" w:sz="8" w:val="single"/>
              <w:left w:color="ffffff" w:space="0" w:sz="8" w:val="single"/>
              <w:bottom w:color="ffffff" w:space="0" w:sz="8" w:val="single"/>
              <w:right w:color="ffffff" w:space="0" w:sz="8" w:val="single"/>
            </w:tcBorders>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5D">
            <w:pPr>
              <w:widowControl w:val="0"/>
              <w:spacing w:line="240" w:lineRule="auto"/>
              <w:rPr>
                <w:rFonts w:ascii="Calibri" w:cs="Calibri" w:eastAsia="Calibri" w:hAnsi="Calibri"/>
              </w:rPr>
            </w:pPr>
            <w:r w:rsidDel="00000000" w:rsidR="00000000" w:rsidRPr="00000000">
              <w:rPr>
                <w:rFonts w:ascii="Calibri" w:cs="Calibri" w:eastAsia="Calibri" w:hAnsi="Calibri"/>
                <w:rtl w:val="0"/>
              </w:rPr>
              <w:t xml:space="preserve">Waterdruk en buisisolatie</w:t>
            </w:r>
          </w:p>
        </w:tc>
        <w:tc>
          <w:tcPr>
            <w:tcBorders>
              <w:top w:color="ffffff" w:space="0" w:sz="8" w:val="single"/>
              <w:left w:color="ffffff" w:space="0" w:sz="8" w:val="single"/>
              <w:bottom w:color="ffffff" w:space="0" w:sz="8" w:val="single"/>
            </w:tcBorders>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5E">
            <w:pPr>
              <w:widowControl w:val="0"/>
              <w:numPr>
                <w:ilvl w:val="0"/>
                <w:numId w:val="2"/>
              </w:numPr>
              <w:spacing w:line="240" w:lineRule="auto"/>
              <w:ind w:left="720" w:hanging="360"/>
              <w:rPr>
                <w:rFonts w:ascii="Calibri" w:cs="Calibri" w:eastAsia="Calibri" w:hAnsi="Calibri"/>
              </w:rPr>
            </w:pPr>
            <w:r w:rsidDel="00000000" w:rsidR="00000000" w:rsidRPr="00000000">
              <w:rPr>
                <w:rtl w:val="0"/>
              </w:rPr>
            </w:r>
          </w:p>
        </w:tc>
        <w:tc>
          <w:tcPr>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5F">
            <w:pPr>
              <w:widowControl w:val="0"/>
              <w:spacing w:line="240" w:lineRule="auto"/>
              <w:rPr>
                <w:rFonts w:ascii="Calibri" w:cs="Calibri" w:eastAsia="Calibri" w:hAnsi="Calibri"/>
              </w:rPr>
            </w:pPr>
            <w:r w:rsidDel="00000000" w:rsidR="00000000" w:rsidRPr="00000000">
              <w:rPr>
                <w:rtl w:val="0"/>
              </w:rPr>
            </w:r>
          </w:p>
        </w:tc>
      </w:tr>
      <w:tr>
        <w:trPr>
          <w:cantSplit w:val="0"/>
          <w:tblHeader w:val="0"/>
        </w:trPr>
        <w:tc>
          <w:tcPr>
            <w:tcBorders>
              <w:top w:color="ffffff" w:space="0" w:sz="8" w:val="single"/>
              <w:left w:color="ffffff" w:space="0" w:sz="8" w:val="single"/>
              <w:bottom w:color="ffffff" w:space="0" w:sz="8" w:val="single"/>
              <w:right w:color="ffffff" w:space="0" w:sz="8" w:val="single"/>
            </w:tcBorders>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60">
            <w:pPr>
              <w:widowControl w:val="0"/>
              <w:spacing w:line="240" w:lineRule="auto"/>
              <w:rPr>
                <w:rFonts w:ascii="Calibri" w:cs="Calibri" w:eastAsia="Calibri" w:hAnsi="Calibri"/>
              </w:rPr>
            </w:pPr>
            <w:r w:rsidDel="00000000" w:rsidR="00000000" w:rsidRPr="00000000">
              <w:rPr>
                <w:rFonts w:ascii="Calibri" w:cs="Calibri" w:eastAsia="Calibri" w:hAnsi="Calibri"/>
                <w:rtl w:val="0"/>
              </w:rPr>
              <w:t xml:space="preserve">18</w:t>
            </w:r>
          </w:p>
        </w:tc>
        <w:tc>
          <w:tcPr>
            <w:tcBorders>
              <w:top w:color="ffffff" w:space="0" w:sz="8" w:val="single"/>
              <w:left w:color="ffffff" w:space="0" w:sz="8" w:val="single"/>
              <w:bottom w:color="ffffff" w:space="0" w:sz="8" w:val="single"/>
              <w:right w:color="ffffff" w:space="0" w:sz="8" w:val="single"/>
            </w:tcBorders>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61">
            <w:pPr>
              <w:widowControl w:val="0"/>
              <w:spacing w:line="240" w:lineRule="auto"/>
              <w:rPr>
                <w:rFonts w:ascii="Calibri" w:cs="Calibri" w:eastAsia="Calibri" w:hAnsi="Calibri"/>
              </w:rPr>
            </w:pPr>
            <w:r w:rsidDel="00000000" w:rsidR="00000000" w:rsidRPr="00000000">
              <w:rPr>
                <w:rFonts w:ascii="Calibri" w:cs="Calibri" w:eastAsia="Calibri" w:hAnsi="Calibri"/>
                <w:rtl w:val="0"/>
              </w:rPr>
              <w:t xml:space="preserve">Aanvoertemp. en vermogen op passend niveau</w:t>
            </w:r>
          </w:p>
        </w:tc>
        <w:tc>
          <w:tcPr>
            <w:tcBorders>
              <w:top w:color="ffffff" w:space="0" w:sz="8" w:val="single"/>
              <w:left w:color="ffffff" w:space="0" w:sz="8" w:val="single"/>
              <w:bottom w:color="ffffff" w:space="0" w:sz="8" w:val="single"/>
            </w:tcBorders>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62">
            <w:pPr>
              <w:widowControl w:val="0"/>
              <w:numPr>
                <w:ilvl w:val="0"/>
                <w:numId w:val="6"/>
              </w:numPr>
              <w:spacing w:line="240" w:lineRule="auto"/>
              <w:ind w:left="720" w:hanging="360"/>
              <w:rPr>
                <w:rFonts w:ascii="Calibri" w:cs="Calibri" w:eastAsia="Calibri" w:hAnsi="Calibri"/>
              </w:rPr>
            </w:pPr>
            <w:r w:rsidDel="00000000" w:rsidR="00000000" w:rsidRPr="00000000">
              <w:rPr>
                <w:rtl w:val="0"/>
              </w:rPr>
            </w:r>
          </w:p>
        </w:tc>
        <w:tc>
          <w:tcPr>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63">
            <w:pPr>
              <w:widowControl w:val="0"/>
              <w:spacing w:line="240" w:lineRule="auto"/>
              <w:rPr>
                <w:rFonts w:ascii="Calibri" w:cs="Calibri" w:eastAsia="Calibri" w:hAnsi="Calibri"/>
              </w:rPr>
            </w:pPr>
            <w:r w:rsidDel="00000000" w:rsidR="00000000" w:rsidRPr="00000000">
              <w:rPr>
                <w:rtl w:val="0"/>
              </w:rPr>
            </w:r>
          </w:p>
        </w:tc>
      </w:tr>
      <w:tr>
        <w:trPr>
          <w:cantSplit w:val="0"/>
          <w:tblHeader w:val="0"/>
        </w:trPr>
        <w:tc>
          <w:tcPr>
            <w:tcBorders>
              <w:top w:color="ffffff" w:space="0" w:sz="8" w:val="single"/>
              <w:left w:color="ffffff" w:space="0" w:sz="8" w:val="single"/>
              <w:bottom w:color="ffffff" w:space="0" w:sz="8" w:val="single"/>
              <w:right w:color="ffffff" w:space="0" w:sz="8" w:val="single"/>
            </w:tcBorders>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64">
            <w:pPr>
              <w:widowControl w:val="0"/>
              <w:spacing w:line="240" w:lineRule="auto"/>
              <w:rPr>
                <w:rFonts w:ascii="Calibri" w:cs="Calibri" w:eastAsia="Calibri" w:hAnsi="Calibri"/>
              </w:rPr>
            </w:pPr>
            <w:r w:rsidDel="00000000" w:rsidR="00000000" w:rsidRPr="00000000">
              <w:rPr>
                <w:rFonts w:ascii="Calibri" w:cs="Calibri" w:eastAsia="Calibri" w:hAnsi="Calibri"/>
                <w:rtl w:val="0"/>
              </w:rPr>
              <w:t xml:space="preserve">19</w:t>
            </w:r>
          </w:p>
        </w:tc>
        <w:tc>
          <w:tcPr>
            <w:tcBorders>
              <w:top w:color="ffffff" w:space="0" w:sz="8" w:val="single"/>
              <w:left w:color="ffffff" w:space="0" w:sz="8" w:val="single"/>
              <w:bottom w:color="ffffff" w:space="0" w:sz="8" w:val="single"/>
              <w:right w:color="ffffff" w:space="0" w:sz="8" w:val="single"/>
            </w:tcBorders>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65">
            <w:pPr>
              <w:widowControl w:val="0"/>
              <w:spacing w:line="240" w:lineRule="auto"/>
              <w:rPr>
                <w:rFonts w:ascii="Calibri" w:cs="Calibri" w:eastAsia="Calibri" w:hAnsi="Calibri"/>
              </w:rPr>
            </w:pPr>
            <w:r w:rsidDel="00000000" w:rsidR="00000000" w:rsidRPr="00000000">
              <w:rPr>
                <w:rFonts w:ascii="Calibri" w:cs="Calibri" w:eastAsia="Calibri" w:hAnsi="Calibri"/>
                <w:rtl w:val="0"/>
              </w:rPr>
              <w:t xml:space="preserve">Waterzijdig inregelen</w:t>
            </w:r>
          </w:p>
        </w:tc>
        <w:tc>
          <w:tcPr>
            <w:tcBorders>
              <w:top w:color="ffffff" w:space="0" w:sz="8" w:val="single"/>
              <w:left w:color="ffffff" w:space="0" w:sz="8" w:val="single"/>
              <w:bottom w:color="ffffff" w:space="0" w:sz="8" w:val="single"/>
            </w:tcBorders>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66">
            <w:pPr>
              <w:widowControl w:val="0"/>
              <w:numPr>
                <w:ilvl w:val="0"/>
                <w:numId w:val="5"/>
              </w:numPr>
              <w:spacing w:line="240" w:lineRule="auto"/>
              <w:ind w:left="720" w:hanging="360"/>
              <w:rPr>
                <w:rFonts w:ascii="Calibri" w:cs="Calibri" w:eastAsia="Calibri" w:hAnsi="Calibri"/>
              </w:rPr>
            </w:pPr>
            <w:r w:rsidDel="00000000" w:rsidR="00000000" w:rsidRPr="00000000">
              <w:rPr>
                <w:rtl w:val="0"/>
              </w:rPr>
            </w:r>
          </w:p>
        </w:tc>
        <w:tc>
          <w:tcPr>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67">
            <w:pPr>
              <w:widowControl w:val="0"/>
              <w:spacing w:line="240" w:lineRule="auto"/>
              <w:ind w:left="720" w:hanging="360"/>
              <w:rPr>
                <w:rFonts w:ascii="Calibri" w:cs="Calibri" w:eastAsia="Calibri" w:hAnsi="Calibri"/>
              </w:rPr>
            </w:pPr>
            <w:r w:rsidDel="00000000" w:rsidR="00000000" w:rsidRPr="00000000">
              <w:rPr>
                <w:rtl w:val="0"/>
              </w:rPr>
            </w:r>
          </w:p>
        </w:tc>
      </w:tr>
      <w:tr>
        <w:trPr>
          <w:cantSplit w:val="0"/>
          <w:tblHeader w:val="0"/>
        </w:trPr>
        <w:tc>
          <w:tcPr>
            <w:tcBorders>
              <w:top w:color="ffffff" w:space="0" w:sz="8" w:val="single"/>
              <w:left w:color="ffffff" w:space="0" w:sz="8" w:val="single"/>
              <w:bottom w:color="ffffff" w:space="0" w:sz="8" w:val="single"/>
              <w:right w:color="ffffff" w:space="0" w:sz="8" w:val="single"/>
            </w:tcBorders>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68">
            <w:pPr>
              <w:widowControl w:val="0"/>
              <w:spacing w:line="240" w:lineRule="auto"/>
              <w:rPr>
                <w:rFonts w:ascii="Calibri" w:cs="Calibri" w:eastAsia="Calibri" w:hAnsi="Calibri"/>
              </w:rPr>
            </w:pPr>
            <w:r w:rsidDel="00000000" w:rsidR="00000000" w:rsidRPr="00000000">
              <w:rPr>
                <w:rFonts w:ascii="Calibri" w:cs="Calibri" w:eastAsia="Calibri" w:hAnsi="Calibri"/>
                <w:rtl w:val="0"/>
              </w:rPr>
              <w:t xml:space="preserve">20</w:t>
            </w:r>
          </w:p>
        </w:tc>
        <w:tc>
          <w:tcPr>
            <w:tcBorders>
              <w:top w:color="ffffff" w:space="0" w:sz="8" w:val="single"/>
              <w:left w:color="ffffff" w:space="0" w:sz="8" w:val="single"/>
              <w:bottom w:color="ffffff" w:space="0" w:sz="8" w:val="single"/>
              <w:right w:color="ffffff" w:space="0" w:sz="8" w:val="single"/>
            </w:tcBorders>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69">
            <w:pPr>
              <w:widowControl w:val="0"/>
              <w:spacing w:line="240" w:lineRule="auto"/>
              <w:rPr>
                <w:rFonts w:ascii="Calibri" w:cs="Calibri" w:eastAsia="Calibri" w:hAnsi="Calibri"/>
              </w:rPr>
            </w:pPr>
            <w:r w:rsidDel="00000000" w:rsidR="00000000" w:rsidRPr="00000000">
              <w:rPr>
                <w:rFonts w:ascii="Calibri" w:cs="Calibri" w:eastAsia="Calibri" w:hAnsi="Calibri"/>
                <w:rtl w:val="0"/>
              </w:rPr>
              <w:t xml:space="preserve">Radiatoren schoonmaken</w:t>
            </w:r>
          </w:p>
        </w:tc>
        <w:tc>
          <w:tcPr>
            <w:tcBorders>
              <w:top w:color="ffffff" w:space="0" w:sz="8" w:val="single"/>
              <w:left w:color="ffffff" w:space="0" w:sz="8" w:val="single"/>
              <w:bottom w:color="ffffff" w:space="0" w:sz="8" w:val="single"/>
            </w:tcBorders>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6A">
            <w:pPr>
              <w:widowControl w:val="0"/>
              <w:numPr>
                <w:ilvl w:val="0"/>
                <w:numId w:val="2"/>
              </w:numPr>
              <w:spacing w:line="240" w:lineRule="auto"/>
              <w:ind w:left="720" w:hanging="360"/>
              <w:rPr>
                <w:rFonts w:ascii="Calibri" w:cs="Calibri" w:eastAsia="Calibri" w:hAnsi="Calibri"/>
              </w:rPr>
            </w:pPr>
            <w:r w:rsidDel="00000000" w:rsidR="00000000" w:rsidRPr="00000000">
              <w:rPr>
                <w:rtl w:val="0"/>
              </w:rPr>
            </w:r>
          </w:p>
        </w:tc>
        <w:tc>
          <w:tcPr>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6B">
            <w:pPr>
              <w:widowControl w:val="0"/>
              <w:spacing w:line="240" w:lineRule="auto"/>
              <w:ind w:left="720" w:hanging="360"/>
              <w:rPr>
                <w:rFonts w:ascii="Calibri" w:cs="Calibri" w:eastAsia="Calibri" w:hAnsi="Calibri"/>
              </w:rPr>
            </w:pPr>
            <w:r w:rsidDel="00000000" w:rsidR="00000000" w:rsidRPr="00000000">
              <w:rPr>
                <w:rtl w:val="0"/>
              </w:rPr>
            </w:r>
          </w:p>
        </w:tc>
      </w:tr>
      <w:tr>
        <w:trPr>
          <w:cantSplit w:val="0"/>
          <w:tblHeader w:val="0"/>
        </w:trPr>
        <w:tc>
          <w:tcPr>
            <w:tcBorders>
              <w:top w:color="ffffff" w:space="0" w:sz="8" w:val="single"/>
              <w:left w:color="ffffff" w:space="0" w:sz="8" w:val="single"/>
              <w:bottom w:color="ffffff" w:space="0" w:sz="8" w:val="single"/>
              <w:right w:color="ffffff" w:space="0" w:sz="8" w:val="single"/>
            </w:tcBorders>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6C">
            <w:pPr>
              <w:widowControl w:val="0"/>
              <w:spacing w:line="240" w:lineRule="auto"/>
              <w:rPr>
                <w:rFonts w:ascii="Calibri" w:cs="Calibri" w:eastAsia="Calibri" w:hAnsi="Calibri"/>
              </w:rPr>
            </w:pPr>
            <w:r w:rsidDel="00000000" w:rsidR="00000000" w:rsidRPr="00000000">
              <w:rPr>
                <w:rFonts w:ascii="Calibri" w:cs="Calibri" w:eastAsia="Calibri" w:hAnsi="Calibri"/>
                <w:rtl w:val="0"/>
              </w:rPr>
              <w:t xml:space="preserve">21</w:t>
            </w:r>
          </w:p>
        </w:tc>
        <w:tc>
          <w:tcPr>
            <w:tcBorders>
              <w:top w:color="ffffff" w:space="0" w:sz="8" w:val="single"/>
              <w:left w:color="ffffff" w:space="0" w:sz="8" w:val="single"/>
              <w:bottom w:color="ffffff" w:space="0" w:sz="8" w:val="single"/>
              <w:right w:color="ffffff" w:space="0" w:sz="8" w:val="single"/>
            </w:tcBorders>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6D">
            <w:pPr>
              <w:widowControl w:val="0"/>
              <w:spacing w:line="240" w:lineRule="auto"/>
              <w:rPr>
                <w:rFonts w:ascii="Calibri" w:cs="Calibri" w:eastAsia="Calibri" w:hAnsi="Calibri"/>
              </w:rPr>
            </w:pPr>
            <w:r w:rsidDel="00000000" w:rsidR="00000000" w:rsidRPr="00000000">
              <w:rPr>
                <w:rFonts w:ascii="Calibri" w:cs="Calibri" w:eastAsia="Calibri" w:hAnsi="Calibri"/>
                <w:rtl w:val="0"/>
              </w:rPr>
              <w:t xml:space="preserve">De klokthermostaat goed gebruiken</w:t>
            </w:r>
          </w:p>
        </w:tc>
        <w:tc>
          <w:tcPr>
            <w:tcBorders>
              <w:top w:color="ffffff" w:space="0" w:sz="8" w:val="single"/>
              <w:left w:color="ffffff" w:space="0" w:sz="8" w:val="single"/>
              <w:bottom w:color="ffffff" w:space="0" w:sz="8" w:val="single"/>
            </w:tcBorders>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6E">
            <w:pPr>
              <w:widowControl w:val="0"/>
              <w:numPr>
                <w:ilvl w:val="0"/>
                <w:numId w:val="2"/>
              </w:numPr>
              <w:spacing w:line="240" w:lineRule="auto"/>
              <w:ind w:left="720" w:hanging="360"/>
              <w:rPr>
                <w:rFonts w:ascii="Calibri" w:cs="Calibri" w:eastAsia="Calibri" w:hAnsi="Calibri"/>
              </w:rPr>
            </w:pPr>
            <w:r w:rsidDel="00000000" w:rsidR="00000000" w:rsidRPr="00000000">
              <w:rPr>
                <w:rtl w:val="0"/>
              </w:rPr>
            </w:r>
          </w:p>
        </w:tc>
        <w:tc>
          <w:tcPr>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6F">
            <w:pPr>
              <w:widowControl w:val="0"/>
              <w:spacing w:line="240" w:lineRule="auto"/>
              <w:ind w:left="720" w:hanging="360"/>
              <w:rPr>
                <w:rFonts w:ascii="Calibri" w:cs="Calibri" w:eastAsia="Calibri" w:hAnsi="Calibri"/>
              </w:rPr>
            </w:pPr>
            <w:r w:rsidDel="00000000" w:rsidR="00000000" w:rsidRPr="00000000">
              <w:rPr>
                <w:rtl w:val="0"/>
              </w:rPr>
            </w:r>
          </w:p>
        </w:tc>
      </w:tr>
    </w:tbl>
    <w:p w:rsidR="00000000" w:rsidDel="00000000" w:rsidP="00000000" w:rsidRDefault="00000000" w:rsidRPr="00000000" w14:paraId="00000070">
      <w:pPr>
        <w:spacing w:line="259" w:lineRule="auto"/>
        <w:rPr>
          <w:rFonts w:ascii="Calibri" w:cs="Calibri" w:eastAsia="Calibri" w:hAnsi="Calibri"/>
          <w:i w:val="1"/>
          <w:sz w:val="2"/>
          <w:szCs w:val="2"/>
        </w:rPr>
      </w:pPr>
      <w:r w:rsidDel="00000000" w:rsidR="00000000" w:rsidRPr="00000000">
        <w:rPr>
          <w:rtl w:val="0"/>
        </w:rPr>
      </w:r>
    </w:p>
    <w:tbl>
      <w:tblPr>
        <w:tblStyle w:val="Table4"/>
        <w:tblW w:w="904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05"/>
        <w:gridCol w:w="4905"/>
        <w:gridCol w:w="720"/>
        <w:gridCol w:w="3015"/>
        <w:tblGridChange w:id="0">
          <w:tblGrid>
            <w:gridCol w:w="405"/>
            <w:gridCol w:w="4905"/>
            <w:gridCol w:w="720"/>
            <w:gridCol w:w="3015"/>
          </w:tblGrid>
        </w:tblGridChange>
      </w:tblGrid>
      <w:tr>
        <w:trPr>
          <w:cantSplit w:val="0"/>
          <w:tblHeader w:val="0"/>
        </w:trPr>
        <w:tc>
          <w:tcPr>
            <w:tcBorders>
              <w:top w:color="ffcc66" w:space="0" w:sz="8" w:val="single"/>
              <w:left w:color="ffcc66" w:space="0" w:sz="8" w:val="single"/>
              <w:bottom w:color="ffcc66" w:space="0" w:sz="8" w:val="single"/>
              <w:right w:color="ffcc66" w:space="0" w:sz="8" w:val="single"/>
            </w:tcBorders>
            <w:shd w:fill="ffcc66" w:val="clear"/>
            <w:tcMar>
              <w:top w:w="99.77952755905513" w:type="dxa"/>
              <w:left w:w="99.77952755905513" w:type="dxa"/>
              <w:bottom w:w="99.77952755905513" w:type="dxa"/>
              <w:right w:w="99.77952755905513" w:type="dxa"/>
            </w:tcMar>
            <w:vAlign w:val="center"/>
          </w:tcPr>
          <w:p w:rsidR="00000000" w:rsidDel="00000000" w:rsidP="00000000" w:rsidRDefault="00000000" w:rsidRPr="00000000" w14:paraId="00000071">
            <w:pPr>
              <w:widowControl w:val="0"/>
              <w:spacing w:line="192.00000000000003" w:lineRule="auto"/>
              <w:rPr>
                <w:rFonts w:ascii="Calibri" w:cs="Calibri" w:eastAsia="Calibri" w:hAnsi="Calibri"/>
                <w:i w:val="1"/>
                <w:color w:val="ffffff"/>
              </w:rPr>
            </w:pPr>
            <w:r w:rsidDel="00000000" w:rsidR="00000000" w:rsidRPr="00000000">
              <w:rPr>
                <w:rtl w:val="0"/>
              </w:rPr>
            </w:r>
          </w:p>
        </w:tc>
        <w:tc>
          <w:tcPr>
            <w:tcBorders>
              <w:top w:color="ffcc66" w:space="0" w:sz="8" w:val="single"/>
              <w:left w:color="ffcc66" w:space="0" w:sz="8" w:val="single"/>
              <w:bottom w:color="ffcc66" w:space="0" w:sz="8" w:val="single"/>
              <w:right w:color="ffcc66" w:space="0" w:sz="8" w:val="single"/>
            </w:tcBorders>
            <w:shd w:fill="ffcc66" w:val="clear"/>
            <w:tcMar>
              <w:top w:w="99.77952755905513" w:type="dxa"/>
              <w:left w:w="99.77952755905513" w:type="dxa"/>
              <w:bottom w:w="99.77952755905513" w:type="dxa"/>
              <w:right w:w="99.77952755905513" w:type="dxa"/>
            </w:tcMar>
            <w:vAlign w:val="center"/>
          </w:tcPr>
          <w:p w:rsidR="00000000" w:rsidDel="00000000" w:rsidP="00000000" w:rsidRDefault="00000000" w:rsidRPr="00000000" w14:paraId="00000072">
            <w:pPr>
              <w:widowControl w:val="0"/>
              <w:spacing w:line="192.00000000000003" w:lineRule="auto"/>
              <w:rPr>
                <w:rFonts w:ascii="Calibri" w:cs="Calibri" w:eastAsia="Calibri" w:hAnsi="Calibri"/>
                <w:i w:val="1"/>
                <w:color w:val="ffffff"/>
                <w:sz w:val="24"/>
                <w:szCs w:val="24"/>
              </w:rPr>
            </w:pPr>
            <w:hyperlink w:anchor="_qfxwypku649z">
              <w:r w:rsidDel="00000000" w:rsidR="00000000" w:rsidRPr="00000000">
                <w:rPr>
                  <w:rFonts w:ascii="Calibri" w:cs="Calibri" w:eastAsia="Calibri" w:hAnsi="Calibri"/>
                  <w:i w:val="1"/>
                  <w:color w:val="ffffff"/>
                  <w:sz w:val="24"/>
                  <w:szCs w:val="24"/>
                  <w:rtl w:val="0"/>
                </w:rPr>
                <w:t xml:space="preserve">Monitoring inregelen</w:t>
              </w:r>
            </w:hyperlink>
            <w:r w:rsidDel="00000000" w:rsidR="00000000" w:rsidRPr="00000000">
              <w:rPr>
                <w:rtl w:val="0"/>
              </w:rPr>
            </w:r>
          </w:p>
        </w:tc>
        <w:tc>
          <w:tcPr>
            <w:tcBorders>
              <w:top w:color="ffcc66" w:space="0" w:sz="8" w:val="single"/>
              <w:left w:color="ffcc66" w:space="0" w:sz="8" w:val="single"/>
              <w:bottom w:color="ffcc66" w:space="0" w:sz="8" w:val="single"/>
              <w:right w:color="ffcc66" w:space="0" w:sz="8" w:val="single"/>
            </w:tcBorders>
            <w:shd w:fill="ffcc66" w:val="clear"/>
            <w:tcMar>
              <w:top w:w="99.77952755905513" w:type="dxa"/>
              <w:left w:w="99.77952755905513" w:type="dxa"/>
              <w:bottom w:w="99.77952755905513" w:type="dxa"/>
              <w:right w:w="99.77952755905513" w:type="dxa"/>
            </w:tcMar>
            <w:vAlign w:val="center"/>
          </w:tcPr>
          <w:p w:rsidR="00000000" w:rsidDel="00000000" w:rsidP="00000000" w:rsidRDefault="00000000" w:rsidRPr="00000000" w14:paraId="00000073">
            <w:pPr>
              <w:widowControl w:val="0"/>
              <w:spacing w:line="192.00000000000003" w:lineRule="auto"/>
              <w:rPr>
                <w:rFonts w:ascii="Calibri" w:cs="Calibri" w:eastAsia="Calibri" w:hAnsi="Calibri"/>
                <w:i w:val="1"/>
                <w:color w:val="ffffff"/>
                <w:sz w:val="24"/>
                <w:szCs w:val="24"/>
              </w:rPr>
            </w:pPr>
            <w:r w:rsidDel="00000000" w:rsidR="00000000" w:rsidRPr="00000000">
              <w:rPr>
                <w:rtl w:val="0"/>
              </w:rPr>
            </w:r>
          </w:p>
        </w:tc>
        <w:tc>
          <w:tcPr>
            <w:tcBorders>
              <w:top w:color="ffcc66" w:space="0" w:sz="8" w:val="single"/>
              <w:left w:color="ffcc66" w:space="0" w:sz="8" w:val="single"/>
              <w:bottom w:color="ffcc66" w:space="0" w:sz="8" w:val="single"/>
              <w:right w:color="ffcc66" w:space="0" w:sz="8" w:val="single"/>
            </w:tcBorders>
            <w:shd w:fill="ffcc66" w:val="clear"/>
            <w:tcMar>
              <w:top w:w="99.77952755905513" w:type="dxa"/>
              <w:left w:w="99.77952755905513" w:type="dxa"/>
              <w:bottom w:w="99.77952755905513" w:type="dxa"/>
              <w:right w:w="99.77952755905513" w:type="dxa"/>
            </w:tcMar>
            <w:vAlign w:val="center"/>
          </w:tcPr>
          <w:p w:rsidR="00000000" w:rsidDel="00000000" w:rsidP="00000000" w:rsidRDefault="00000000" w:rsidRPr="00000000" w14:paraId="00000074">
            <w:pPr>
              <w:widowControl w:val="0"/>
              <w:spacing w:line="192.00000000000003" w:lineRule="auto"/>
              <w:rPr>
                <w:rFonts w:ascii="Calibri" w:cs="Calibri" w:eastAsia="Calibri" w:hAnsi="Calibri"/>
                <w:i w:val="1"/>
                <w:color w:val="ffffff"/>
                <w:sz w:val="24"/>
                <w:szCs w:val="24"/>
              </w:rPr>
            </w:pPr>
            <w:r w:rsidDel="00000000" w:rsidR="00000000" w:rsidRPr="00000000">
              <w:rPr>
                <w:rFonts w:ascii="Calibri" w:cs="Calibri" w:eastAsia="Calibri" w:hAnsi="Calibri"/>
                <w:i w:val="1"/>
                <w:color w:val="ffffff"/>
                <w:sz w:val="24"/>
                <w:szCs w:val="24"/>
                <w:rtl w:val="0"/>
              </w:rPr>
              <w:t xml:space="preserve">Opmerkingen</w:t>
            </w:r>
          </w:p>
        </w:tc>
      </w:tr>
      <w:tr>
        <w:trPr>
          <w:cantSplit w:val="0"/>
          <w:tblHeader w:val="0"/>
        </w:trPr>
        <w:tc>
          <w:tcPr>
            <w:tcBorders>
              <w:top w:color="ffcc66" w:space="0" w:sz="8" w:val="single"/>
              <w:left w:color="ffffff" w:space="0" w:sz="8" w:val="single"/>
              <w:bottom w:color="ffffff" w:space="0" w:sz="8" w:val="single"/>
              <w:right w:color="ffffff" w:space="0" w:sz="8" w:val="single"/>
            </w:tcBorders>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75">
            <w:pPr>
              <w:widowControl w:val="0"/>
              <w:spacing w:line="240" w:lineRule="auto"/>
              <w:rPr>
                <w:rFonts w:ascii="Calibri" w:cs="Calibri" w:eastAsia="Calibri" w:hAnsi="Calibri"/>
                <w:i w:val="1"/>
              </w:rPr>
            </w:pPr>
            <w:r w:rsidDel="00000000" w:rsidR="00000000" w:rsidRPr="00000000">
              <w:rPr>
                <w:rtl w:val="0"/>
              </w:rPr>
            </w:r>
          </w:p>
        </w:tc>
        <w:tc>
          <w:tcPr>
            <w:tcBorders>
              <w:top w:color="ffcc66" w:space="0" w:sz="8" w:val="single"/>
              <w:left w:color="ffffff" w:space="0" w:sz="8" w:val="single"/>
              <w:bottom w:color="ffffff" w:space="0" w:sz="8" w:val="single"/>
              <w:right w:color="ffffff" w:space="0" w:sz="8" w:val="single"/>
            </w:tcBorders>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76">
            <w:pPr>
              <w:widowControl w:val="0"/>
              <w:spacing w:line="240" w:lineRule="auto"/>
              <w:rPr>
                <w:rFonts w:ascii="Calibri" w:cs="Calibri" w:eastAsia="Calibri" w:hAnsi="Calibri"/>
                <w:i w:val="1"/>
              </w:rPr>
            </w:pPr>
            <w:r w:rsidDel="00000000" w:rsidR="00000000" w:rsidRPr="00000000">
              <w:rPr>
                <w:rFonts w:ascii="Calibri" w:cs="Calibri" w:eastAsia="Calibri" w:hAnsi="Calibri"/>
                <w:i w:val="1"/>
                <w:rtl w:val="0"/>
              </w:rPr>
              <w:t xml:space="preserve">Leren over je eigen woning en effecten</w:t>
            </w:r>
          </w:p>
        </w:tc>
        <w:tc>
          <w:tcPr>
            <w:tcBorders>
              <w:top w:color="ffcc66" w:space="0" w:sz="8" w:val="single"/>
              <w:left w:color="ffffff" w:space="0" w:sz="8" w:val="single"/>
              <w:bottom w:color="ffffff" w:space="0" w:sz="8" w:val="single"/>
              <w:right w:color="ffffff" w:space="0" w:sz="8" w:val="single"/>
            </w:tcBorders>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77">
            <w:pPr>
              <w:widowControl w:val="0"/>
              <w:spacing w:line="240" w:lineRule="auto"/>
              <w:rPr>
                <w:rFonts w:ascii="Calibri" w:cs="Calibri" w:eastAsia="Calibri" w:hAnsi="Calibri"/>
                <w:i w:val="1"/>
              </w:rPr>
            </w:pPr>
            <w:r w:rsidDel="00000000" w:rsidR="00000000" w:rsidRPr="00000000">
              <w:rPr>
                <w:rtl w:val="0"/>
              </w:rPr>
            </w:r>
          </w:p>
        </w:tc>
        <w:tc>
          <w:tcPr>
            <w:tcBorders>
              <w:top w:color="ffcc66" w:space="0" w:sz="8" w:val="single"/>
              <w:left w:color="ffffff" w:space="0" w:sz="8" w:val="single"/>
              <w:right w:color="ffffff" w:space="0" w:sz="8" w:val="single"/>
            </w:tcBorders>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78">
            <w:pPr>
              <w:widowControl w:val="0"/>
              <w:spacing w:line="240" w:lineRule="auto"/>
              <w:rPr>
                <w:rFonts w:ascii="Calibri" w:cs="Calibri" w:eastAsia="Calibri" w:hAnsi="Calibri"/>
                <w:i w:val="1"/>
              </w:rPr>
            </w:pPr>
            <w:r w:rsidDel="00000000" w:rsidR="00000000" w:rsidRPr="00000000">
              <w:rPr>
                <w:rtl w:val="0"/>
              </w:rPr>
            </w:r>
          </w:p>
        </w:tc>
      </w:tr>
      <w:tr>
        <w:trPr>
          <w:cantSplit w:val="0"/>
          <w:tblHeader w:val="0"/>
        </w:trPr>
        <w:tc>
          <w:tcPr>
            <w:tcBorders>
              <w:top w:color="ffffff" w:space="0" w:sz="8" w:val="single"/>
              <w:left w:color="ffffff" w:space="0" w:sz="8" w:val="single"/>
              <w:bottom w:color="ffffff" w:space="0" w:sz="8" w:val="single"/>
              <w:right w:color="ffffff" w:space="0" w:sz="8" w:val="single"/>
            </w:tcBorders>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79">
            <w:pPr>
              <w:widowControl w:val="0"/>
              <w:spacing w:line="240" w:lineRule="auto"/>
              <w:rPr>
                <w:rFonts w:ascii="Calibri" w:cs="Calibri" w:eastAsia="Calibri" w:hAnsi="Calibri"/>
              </w:rPr>
            </w:pPr>
            <w:r w:rsidDel="00000000" w:rsidR="00000000" w:rsidRPr="00000000">
              <w:rPr>
                <w:rFonts w:ascii="Calibri" w:cs="Calibri" w:eastAsia="Calibri" w:hAnsi="Calibri"/>
                <w:rtl w:val="0"/>
              </w:rPr>
              <w:t xml:space="preserve">22</w:t>
            </w:r>
          </w:p>
        </w:tc>
        <w:tc>
          <w:tcPr>
            <w:tcBorders>
              <w:top w:color="ffffff" w:space="0" w:sz="8" w:val="single"/>
              <w:left w:color="ffffff" w:space="0" w:sz="8" w:val="single"/>
              <w:bottom w:color="ffffff" w:space="0" w:sz="8" w:val="single"/>
              <w:right w:color="ffffff" w:space="0" w:sz="8" w:val="single"/>
            </w:tcBorders>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7A">
            <w:pPr>
              <w:widowControl w:val="0"/>
              <w:spacing w:line="240" w:lineRule="auto"/>
              <w:rPr>
                <w:rFonts w:ascii="Calibri" w:cs="Calibri" w:eastAsia="Calibri" w:hAnsi="Calibri"/>
              </w:rPr>
            </w:pPr>
            <w:r w:rsidDel="00000000" w:rsidR="00000000" w:rsidRPr="00000000">
              <w:rPr>
                <w:rFonts w:ascii="Calibri" w:cs="Calibri" w:eastAsia="Calibri" w:hAnsi="Calibri"/>
                <w:rtl w:val="0"/>
              </w:rPr>
              <w:t xml:space="preserve">Luchtkwaliteit meter (CO</w:t>
            </w:r>
            <w:r w:rsidDel="00000000" w:rsidR="00000000" w:rsidRPr="00000000">
              <w:rPr>
                <w:rFonts w:ascii="Calibri" w:cs="Calibri" w:eastAsia="Calibri" w:hAnsi="Calibri"/>
                <w:sz w:val="12"/>
                <w:szCs w:val="12"/>
                <w:highlight w:val="white"/>
                <w:rtl w:val="0"/>
              </w:rPr>
              <w:t xml:space="preserve">2</w:t>
            </w:r>
            <w:r w:rsidDel="00000000" w:rsidR="00000000" w:rsidRPr="00000000">
              <w:rPr>
                <w:rFonts w:ascii="Calibri" w:cs="Calibri" w:eastAsia="Calibri" w:hAnsi="Calibri"/>
                <w:highlight w:val="white"/>
                <w:rtl w:val="0"/>
              </w:rPr>
              <w:t xml:space="preserve">)</w:t>
            </w:r>
            <w:r w:rsidDel="00000000" w:rsidR="00000000" w:rsidRPr="00000000">
              <w:rPr>
                <w:rtl w:val="0"/>
              </w:rPr>
            </w:r>
          </w:p>
        </w:tc>
        <w:tc>
          <w:tcPr>
            <w:tcBorders>
              <w:top w:color="ffffff" w:space="0" w:sz="8" w:val="single"/>
              <w:left w:color="ffffff" w:space="0" w:sz="8" w:val="single"/>
              <w:bottom w:color="ffffff" w:space="0" w:sz="8" w:val="single"/>
            </w:tcBorders>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7B">
            <w:pPr>
              <w:widowControl w:val="0"/>
              <w:numPr>
                <w:ilvl w:val="0"/>
                <w:numId w:val="2"/>
              </w:numPr>
              <w:spacing w:line="240" w:lineRule="auto"/>
              <w:ind w:left="720" w:hanging="360"/>
              <w:rPr>
                <w:rFonts w:ascii="Calibri" w:cs="Calibri" w:eastAsia="Calibri" w:hAnsi="Calibri"/>
              </w:rPr>
            </w:pPr>
            <w:r w:rsidDel="00000000" w:rsidR="00000000" w:rsidRPr="00000000">
              <w:rPr>
                <w:rtl w:val="0"/>
              </w:rPr>
            </w:r>
          </w:p>
        </w:tc>
        <w:tc>
          <w:tcPr>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7C">
            <w:pPr>
              <w:widowControl w:val="0"/>
              <w:spacing w:line="240" w:lineRule="auto"/>
              <w:rPr>
                <w:rFonts w:ascii="Calibri" w:cs="Calibri" w:eastAsia="Calibri" w:hAnsi="Calibri"/>
              </w:rPr>
            </w:pPr>
            <w:r w:rsidDel="00000000" w:rsidR="00000000" w:rsidRPr="00000000">
              <w:rPr>
                <w:rtl w:val="0"/>
              </w:rPr>
            </w:r>
          </w:p>
        </w:tc>
      </w:tr>
      <w:tr>
        <w:trPr>
          <w:cantSplit w:val="0"/>
          <w:tblHeader w:val="0"/>
        </w:trPr>
        <w:tc>
          <w:tcPr>
            <w:tcBorders>
              <w:top w:color="ffffff" w:space="0" w:sz="8" w:val="single"/>
              <w:left w:color="ffffff" w:space="0" w:sz="8" w:val="single"/>
              <w:bottom w:color="ffffff" w:space="0" w:sz="8" w:val="single"/>
              <w:right w:color="ffffff" w:space="0" w:sz="8" w:val="single"/>
            </w:tcBorders>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7D">
            <w:pPr>
              <w:widowControl w:val="0"/>
              <w:spacing w:line="240" w:lineRule="auto"/>
              <w:rPr>
                <w:rFonts w:ascii="Calibri" w:cs="Calibri" w:eastAsia="Calibri" w:hAnsi="Calibri"/>
              </w:rPr>
            </w:pPr>
            <w:r w:rsidDel="00000000" w:rsidR="00000000" w:rsidRPr="00000000">
              <w:rPr>
                <w:rFonts w:ascii="Calibri" w:cs="Calibri" w:eastAsia="Calibri" w:hAnsi="Calibri"/>
                <w:rtl w:val="0"/>
              </w:rPr>
              <w:t xml:space="preserve">23</w:t>
            </w:r>
          </w:p>
        </w:tc>
        <w:tc>
          <w:tcPr>
            <w:tcBorders>
              <w:top w:color="ffffff" w:space="0" w:sz="8" w:val="single"/>
              <w:left w:color="ffffff" w:space="0" w:sz="8" w:val="single"/>
              <w:bottom w:color="ffffff" w:space="0" w:sz="8" w:val="single"/>
              <w:right w:color="ffffff" w:space="0" w:sz="8" w:val="single"/>
            </w:tcBorders>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7E">
            <w:pPr>
              <w:widowControl w:val="0"/>
              <w:spacing w:line="240" w:lineRule="auto"/>
              <w:rPr>
                <w:rFonts w:ascii="Calibri" w:cs="Calibri" w:eastAsia="Calibri" w:hAnsi="Calibri"/>
              </w:rPr>
            </w:pPr>
            <w:r w:rsidDel="00000000" w:rsidR="00000000" w:rsidRPr="00000000">
              <w:rPr>
                <w:rFonts w:ascii="Calibri" w:cs="Calibri" w:eastAsia="Calibri" w:hAnsi="Calibri"/>
                <w:rtl w:val="0"/>
              </w:rPr>
              <w:t xml:space="preserve">Slimme meter gebruiken voor gasverbruik</w:t>
            </w:r>
          </w:p>
        </w:tc>
        <w:tc>
          <w:tcPr>
            <w:tcBorders>
              <w:top w:color="ffffff" w:space="0" w:sz="8" w:val="single"/>
              <w:left w:color="ffffff" w:space="0" w:sz="8" w:val="single"/>
              <w:bottom w:color="ffffff" w:space="0" w:sz="8" w:val="single"/>
            </w:tcBorders>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7F">
            <w:pPr>
              <w:widowControl w:val="0"/>
              <w:numPr>
                <w:ilvl w:val="0"/>
                <w:numId w:val="6"/>
              </w:numPr>
              <w:spacing w:line="240" w:lineRule="auto"/>
              <w:ind w:left="720" w:hanging="360"/>
              <w:rPr>
                <w:rFonts w:ascii="Calibri" w:cs="Calibri" w:eastAsia="Calibri" w:hAnsi="Calibri"/>
              </w:rPr>
            </w:pPr>
            <w:r w:rsidDel="00000000" w:rsidR="00000000" w:rsidRPr="00000000">
              <w:rPr>
                <w:rtl w:val="0"/>
              </w:rPr>
            </w:r>
          </w:p>
        </w:tc>
        <w:tc>
          <w:tcPr>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80">
            <w:pPr>
              <w:widowControl w:val="0"/>
              <w:spacing w:line="240" w:lineRule="auto"/>
              <w:rPr>
                <w:rFonts w:ascii="Calibri" w:cs="Calibri" w:eastAsia="Calibri" w:hAnsi="Calibri"/>
              </w:rPr>
            </w:pPr>
            <w:r w:rsidDel="00000000" w:rsidR="00000000" w:rsidRPr="00000000">
              <w:rPr>
                <w:rtl w:val="0"/>
              </w:rPr>
            </w:r>
          </w:p>
        </w:tc>
      </w:tr>
      <w:tr>
        <w:trPr>
          <w:cantSplit w:val="0"/>
          <w:tblHeader w:val="0"/>
        </w:trPr>
        <w:tc>
          <w:tcPr>
            <w:tcBorders>
              <w:top w:color="ffffff" w:space="0" w:sz="8" w:val="single"/>
              <w:left w:color="ffffff" w:space="0" w:sz="8" w:val="single"/>
              <w:bottom w:color="ffffff" w:space="0" w:sz="8" w:val="single"/>
              <w:right w:color="ffffff" w:space="0" w:sz="8" w:val="single"/>
            </w:tcBorders>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81">
            <w:pPr>
              <w:widowControl w:val="0"/>
              <w:spacing w:line="240" w:lineRule="auto"/>
              <w:rPr>
                <w:rFonts w:ascii="Calibri" w:cs="Calibri" w:eastAsia="Calibri" w:hAnsi="Calibri"/>
              </w:rPr>
            </w:pPr>
            <w:r w:rsidDel="00000000" w:rsidR="00000000" w:rsidRPr="00000000">
              <w:rPr>
                <w:rFonts w:ascii="Calibri" w:cs="Calibri" w:eastAsia="Calibri" w:hAnsi="Calibri"/>
                <w:rtl w:val="0"/>
              </w:rPr>
              <w:t xml:space="preserve">24</w:t>
            </w:r>
          </w:p>
        </w:tc>
        <w:tc>
          <w:tcPr>
            <w:tcBorders>
              <w:top w:color="ffffff" w:space="0" w:sz="8" w:val="single"/>
              <w:left w:color="ffffff" w:space="0" w:sz="8" w:val="single"/>
              <w:bottom w:color="ffffff" w:space="0" w:sz="8" w:val="single"/>
              <w:right w:color="ffffff" w:space="0" w:sz="8" w:val="single"/>
            </w:tcBorders>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82">
            <w:pPr>
              <w:widowControl w:val="0"/>
              <w:spacing w:line="240" w:lineRule="auto"/>
              <w:rPr>
                <w:rFonts w:ascii="Calibri" w:cs="Calibri" w:eastAsia="Calibri" w:hAnsi="Calibri"/>
              </w:rPr>
            </w:pPr>
            <w:r w:rsidDel="00000000" w:rsidR="00000000" w:rsidRPr="00000000">
              <w:rPr>
                <w:rFonts w:ascii="Calibri" w:cs="Calibri" w:eastAsia="Calibri" w:hAnsi="Calibri"/>
                <w:rtl w:val="0"/>
              </w:rPr>
              <w:t xml:space="preserve">Sluipverbruik analyseren en corrigeren waar nodig</w:t>
            </w:r>
          </w:p>
        </w:tc>
        <w:tc>
          <w:tcPr>
            <w:tcBorders>
              <w:top w:color="ffffff" w:space="0" w:sz="8" w:val="single"/>
              <w:left w:color="ffffff" w:space="0" w:sz="8" w:val="single"/>
              <w:bottom w:color="ffffff" w:space="0" w:sz="8" w:val="single"/>
            </w:tcBorders>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83">
            <w:pPr>
              <w:widowControl w:val="0"/>
              <w:numPr>
                <w:ilvl w:val="0"/>
                <w:numId w:val="5"/>
              </w:numPr>
              <w:spacing w:line="240" w:lineRule="auto"/>
              <w:ind w:left="720" w:hanging="360"/>
              <w:rPr>
                <w:rFonts w:ascii="Calibri" w:cs="Calibri" w:eastAsia="Calibri" w:hAnsi="Calibri"/>
              </w:rPr>
            </w:pPr>
            <w:r w:rsidDel="00000000" w:rsidR="00000000" w:rsidRPr="00000000">
              <w:rPr>
                <w:rtl w:val="0"/>
              </w:rPr>
            </w:r>
          </w:p>
        </w:tc>
        <w:tc>
          <w:tcPr>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84">
            <w:pPr>
              <w:widowControl w:val="0"/>
              <w:spacing w:line="240" w:lineRule="auto"/>
              <w:ind w:left="720" w:hanging="360"/>
              <w:rPr>
                <w:rFonts w:ascii="Calibri" w:cs="Calibri" w:eastAsia="Calibri" w:hAnsi="Calibri"/>
              </w:rPr>
            </w:pPr>
            <w:r w:rsidDel="00000000" w:rsidR="00000000" w:rsidRPr="00000000">
              <w:rPr>
                <w:rtl w:val="0"/>
              </w:rPr>
            </w:r>
          </w:p>
        </w:tc>
      </w:tr>
    </w:tbl>
    <w:p w:rsidR="00000000" w:rsidDel="00000000" w:rsidP="00000000" w:rsidRDefault="00000000" w:rsidRPr="00000000" w14:paraId="00000085">
      <w:pPr>
        <w:spacing w:line="259" w:lineRule="auto"/>
        <w:rPr>
          <w:rFonts w:ascii="Calibri" w:cs="Calibri" w:eastAsia="Calibri" w:hAnsi="Calibri"/>
          <w:i w:val="1"/>
          <w:sz w:val="2"/>
          <w:szCs w:val="2"/>
        </w:rPr>
      </w:pPr>
      <w:r w:rsidDel="00000000" w:rsidR="00000000" w:rsidRPr="00000000">
        <w:rPr>
          <w:rtl w:val="0"/>
        </w:rPr>
      </w:r>
    </w:p>
    <w:tbl>
      <w:tblPr>
        <w:tblStyle w:val="Table5"/>
        <w:tblW w:w="904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05"/>
        <w:gridCol w:w="4905"/>
        <w:gridCol w:w="720"/>
        <w:gridCol w:w="3015"/>
        <w:tblGridChange w:id="0">
          <w:tblGrid>
            <w:gridCol w:w="405"/>
            <w:gridCol w:w="4905"/>
            <w:gridCol w:w="720"/>
            <w:gridCol w:w="3015"/>
          </w:tblGrid>
        </w:tblGridChange>
      </w:tblGrid>
      <w:tr>
        <w:trPr>
          <w:cantSplit w:val="0"/>
          <w:tblHeader w:val="0"/>
        </w:trPr>
        <w:tc>
          <w:tcPr>
            <w:tcBorders>
              <w:top w:color="b32a0d" w:space="0" w:sz="8" w:val="single"/>
              <w:left w:color="b32a0d" w:space="0" w:sz="8" w:val="single"/>
              <w:bottom w:color="b32a0d" w:space="0" w:sz="8" w:val="single"/>
              <w:right w:color="b32a0d" w:space="0" w:sz="8" w:val="single"/>
            </w:tcBorders>
            <w:shd w:fill="b32a0d" w:val="clear"/>
            <w:tcMar>
              <w:top w:w="99.77952755905513" w:type="dxa"/>
              <w:left w:w="99.77952755905513" w:type="dxa"/>
              <w:bottom w:w="99.77952755905513" w:type="dxa"/>
              <w:right w:w="99.77952755905513" w:type="dxa"/>
            </w:tcMar>
            <w:vAlign w:val="center"/>
          </w:tcPr>
          <w:p w:rsidR="00000000" w:rsidDel="00000000" w:rsidP="00000000" w:rsidRDefault="00000000" w:rsidRPr="00000000" w14:paraId="00000086">
            <w:pPr>
              <w:widowControl w:val="0"/>
              <w:spacing w:line="192.00000000000003" w:lineRule="auto"/>
              <w:rPr>
                <w:rFonts w:ascii="Calibri" w:cs="Calibri" w:eastAsia="Calibri" w:hAnsi="Calibri"/>
                <w:i w:val="1"/>
                <w:color w:val="ffffff"/>
              </w:rPr>
            </w:pPr>
            <w:r w:rsidDel="00000000" w:rsidR="00000000" w:rsidRPr="00000000">
              <w:rPr>
                <w:rtl w:val="0"/>
              </w:rPr>
            </w:r>
          </w:p>
        </w:tc>
        <w:tc>
          <w:tcPr>
            <w:tcBorders>
              <w:top w:color="b32a0d" w:space="0" w:sz="8" w:val="single"/>
              <w:left w:color="b32a0d" w:space="0" w:sz="8" w:val="single"/>
              <w:bottom w:color="b32a0d" w:space="0" w:sz="8" w:val="single"/>
              <w:right w:color="b32a0d" w:space="0" w:sz="8" w:val="single"/>
            </w:tcBorders>
            <w:shd w:fill="b32a0d" w:val="clear"/>
            <w:tcMar>
              <w:top w:w="99.77952755905513" w:type="dxa"/>
              <w:left w:w="99.77952755905513" w:type="dxa"/>
              <w:bottom w:w="99.77952755905513" w:type="dxa"/>
              <w:right w:w="99.77952755905513" w:type="dxa"/>
            </w:tcMar>
            <w:vAlign w:val="center"/>
          </w:tcPr>
          <w:p w:rsidR="00000000" w:rsidDel="00000000" w:rsidP="00000000" w:rsidRDefault="00000000" w:rsidRPr="00000000" w14:paraId="00000087">
            <w:pPr>
              <w:widowControl w:val="0"/>
              <w:spacing w:line="192.00000000000003" w:lineRule="auto"/>
              <w:rPr>
                <w:rFonts w:ascii="Calibri" w:cs="Calibri" w:eastAsia="Calibri" w:hAnsi="Calibri"/>
                <w:i w:val="1"/>
                <w:color w:val="ffffff"/>
                <w:sz w:val="24"/>
                <w:szCs w:val="24"/>
              </w:rPr>
            </w:pPr>
            <w:hyperlink w:anchor="_6w3nbfpo4f36">
              <w:r w:rsidDel="00000000" w:rsidR="00000000" w:rsidRPr="00000000">
                <w:rPr>
                  <w:rFonts w:ascii="Calibri" w:cs="Calibri" w:eastAsia="Calibri" w:hAnsi="Calibri"/>
                  <w:i w:val="1"/>
                  <w:color w:val="ffffff"/>
                  <w:sz w:val="24"/>
                  <w:szCs w:val="24"/>
                  <w:rtl w:val="0"/>
                </w:rPr>
                <w:t xml:space="preserve">Je woning slim gebruiken</w:t>
              </w:r>
            </w:hyperlink>
            <w:r w:rsidDel="00000000" w:rsidR="00000000" w:rsidRPr="00000000">
              <w:rPr>
                <w:rtl w:val="0"/>
              </w:rPr>
            </w:r>
          </w:p>
        </w:tc>
        <w:tc>
          <w:tcPr>
            <w:tcBorders>
              <w:top w:color="b32a0d" w:space="0" w:sz="8" w:val="single"/>
              <w:left w:color="b32a0d" w:space="0" w:sz="8" w:val="single"/>
              <w:bottom w:color="b32a0d" w:space="0" w:sz="8" w:val="single"/>
              <w:right w:color="b32a0d" w:space="0" w:sz="8" w:val="single"/>
            </w:tcBorders>
            <w:shd w:fill="b32a0d" w:val="clear"/>
            <w:tcMar>
              <w:top w:w="99.77952755905513" w:type="dxa"/>
              <w:left w:w="99.77952755905513" w:type="dxa"/>
              <w:bottom w:w="99.77952755905513" w:type="dxa"/>
              <w:right w:w="99.77952755905513" w:type="dxa"/>
            </w:tcMar>
            <w:vAlign w:val="center"/>
          </w:tcPr>
          <w:p w:rsidR="00000000" w:rsidDel="00000000" w:rsidP="00000000" w:rsidRDefault="00000000" w:rsidRPr="00000000" w14:paraId="00000088">
            <w:pPr>
              <w:widowControl w:val="0"/>
              <w:spacing w:line="192.00000000000003" w:lineRule="auto"/>
              <w:rPr>
                <w:rFonts w:ascii="Calibri" w:cs="Calibri" w:eastAsia="Calibri" w:hAnsi="Calibri"/>
                <w:i w:val="1"/>
                <w:color w:val="ffffff"/>
                <w:sz w:val="24"/>
                <w:szCs w:val="24"/>
              </w:rPr>
            </w:pPr>
            <w:r w:rsidDel="00000000" w:rsidR="00000000" w:rsidRPr="00000000">
              <w:rPr>
                <w:rtl w:val="0"/>
              </w:rPr>
            </w:r>
          </w:p>
        </w:tc>
        <w:tc>
          <w:tcPr>
            <w:tcBorders>
              <w:top w:color="b32a0d" w:space="0" w:sz="8" w:val="single"/>
              <w:left w:color="b32a0d" w:space="0" w:sz="8" w:val="single"/>
              <w:bottom w:color="b32a0d" w:space="0" w:sz="8" w:val="single"/>
              <w:right w:color="b32a0d" w:space="0" w:sz="8" w:val="single"/>
            </w:tcBorders>
            <w:shd w:fill="b32a0d" w:val="clear"/>
            <w:tcMar>
              <w:top w:w="99.77952755905513" w:type="dxa"/>
              <w:left w:w="99.77952755905513" w:type="dxa"/>
              <w:bottom w:w="99.77952755905513" w:type="dxa"/>
              <w:right w:w="99.77952755905513" w:type="dxa"/>
            </w:tcMar>
            <w:vAlign w:val="center"/>
          </w:tcPr>
          <w:p w:rsidR="00000000" w:rsidDel="00000000" w:rsidP="00000000" w:rsidRDefault="00000000" w:rsidRPr="00000000" w14:paraId="00000089">
            <w:pPr>
              <w:widowControl w:val="0"/>
              <w:spacing w:line="192.00000000000003" w:lineRule="auto"/>
              <w:rPr>
                <w:rFonts w:ascii="Calibri" w:cs="Calibri" w:eastAsia="Calibri" w:hAnsi="Calibri"/>
                <w:i w:val="1"/>
                <w:color w:val="ffffff"/>
                <w:sz w:val="24"/>
                <w:szCs w:val="24"/>
              </w:rPr>
            </w:pPr>
            <w:r w:rsidDel="00000000" w:rsidR="00000000" w:rsidRPr="00000000">
              <w:rPr>
                <w:rFonts w:ascii="Calibri" w:cs="Calibri" w:eastAsia="Calibri" w:hAnsi="Calibri"/>
                <w:i w:val="1"/>
                <w:color w:val="ffffff"/>
                <w:sz w:val="24"/>
                <w:szCs w:val="24"/>
                <w:rtl w:val="0"/>
              </w:rPr>
              <w:t xml:space="preserve">Opmerkingen</w:t>
            </w:r>
          </w:p>
        </w:tc>
      </w:tr>
      <w:tr>
        <w:trPr>
          <w:cantSplit w:val="0"/>
          <w:tblHeader w:val="0"/>
        </w:trPr>
        <w:tc>
          <w:tcPr>
            <w:tcBorders>
              <w:top w:color="b32a0d" w:space="0" w:sz="8" w:val="single"/>
              <w:left w:color="ffffff" w:space="0" w:sz="8" w:val="single"/>
              <w:bottom w:color="ffffff" w:space="0" w:sz="8" w:val="single"/>
              <w:right w:color="ffffff" w:space="0" w:sz="8" w:val="single"/>
            </w:tcBorders>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8A">
            <w:pPr>
              <w:widowControl w:val="0"/>
              <w:spacing w:line="240" w:lineRule="auto"/>
              <w:rPr>
                <w:rFonts w:ascii="Calibri" w:cs="Calibri" w:eastAsia="Calibri" w:hAnsi="Calibri"/>
                <w:i w:val="1"/>
              </w:rPr>
            </w:pPr>
            <w:r w:rsidDel="00000000" w:rsidR="00000000" w:rsidRPr="00000000">
              <w:rPr>
                <w:rtl w:val="0"/>
              </w:rPr>
            </w:r>
          </w:p>
        </w:tc>
        <w:tc>
          <w:tcPr>
            <w:tcBorders>
              <w:top w:color="b32a0d" w:space="0" w:sz="8" w:val="single"/>
              <w:left w:color="ffffff" w:space="0" w:sz="8" w:val="single"/>
              <w:bottom w:color="ffffff" w:space="0" w:sz="8" w:val="single"/>
              <w:right w:color="ffffff" w:space="0" w:sz="8" w:val="single"/>
            </w:tcBorders>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8B">
            <w:pPr>
              <w:widowControl w:val="0"/>
              <w:spacing w:line="240" w:lineRule="auto"/>
              <w:rPr>
                <w:rFonts w:ascii="Calibri" w:cs="Calibri" w:eastAsia="Calibri" w:hAnsi="Calibri"/>
                <w:i w:val="1"/>
              </w:rPr>
            </w:pPr>
            <w:r w:rsidDel="00000000" w:rsidR="00000000" w:rsidRPr="00000000">
              <w:rPr>
                <w:rFonts w:ascii="Calibri" w:cs="Calibri" w:eastAsia="Calibri" w:hAnsi="Calibri"/>
                <w:i w:val="1"/>
                <w:rtl w:val="0"/>
              </w:rPr>
              <w:t xml:space="preserve">Het beste uit jezelf en je woning halen</w:t>
            </w:r>
          </w:p>
        </w:tc>
        <w:tc>
          <w:tcPr>
            <w:tcBorders>
              <w:top w:color="b32a0d" w:space="0" w:sz="8" w:val="single"/>
              <w:left w:color="ffffff" w:space="0" w:sz="8" w:val="single"/>
              <w:bottom w:color="ffffff" w:space="0" w:sz="8" w:val="single"/>
              <w:right w:color="ffffff" w:space="0" w:sz="8" w:val="single"/>
            </w:tcBorders>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8C">
            <w:pPr>
              <w:widowControl w:val="0"/>
              <w:spacing w:line="240" w:lineRule="auto"/>
              <w:rPr>
                <w:rFonts w:ascii="Calibri" w:cs="Calibri" w:eastAsia="Calibri" w:hAnsi="Calibri"/>
                <w:i w:val="1"/>
              </w:rPr>
            </w:pPr>
            <w:r w:rsidDel="00000000" w:rsidR="00000000" w:rsidRPr="00000000">
              <w:rPr>
                <w:rtl w:val="0"/>
              </w:rPr>
            </w:r>
          </w:p>
        </w:tc>
        <w:tc>
          <w:tcPr>
            <w:tcBorders>
              <w:top w:color="b32a0d" w:space="0" w:sz="8" w:val="single"/>
              <w:left w:color="ffffff" w:space="0" w:sz="8" w:val="single"/>
              <w:right w:color="ffffff" w:space="0" w:sz="8" w:val="single"/>
            </w:tcBorders>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8D">
            <w:pPr>
              <w:widowControl w:val="0"/>
              <w:spacing w:line="240" w:lineRule="auto"/>
              <w:rPr>
                <w:rFonts w:ascii="Calibri" w:cs="Calibri" w:eastAsia="Calibri" w:hAnsi="Calibri"/>
                <w:i w:val="1"/>
              </w:rPr>
            </w:pPr>
            <w:r w:rsidDel="00000000" w:rsidR="00000000" w:rsidRPr="00000000">
              <w:rPr>
                <w:rtl w:val="0"/>
              </w:rPr>
            </w:r>
          </w:p>
        </w:tc>
      </w:tr>
      <w:tr>
        <w:trPr>
          <w:cantSplit w:val="0"/>
          <w:tblHeader w:val="0"/>
        </w:trPr>
        <w:tc>
          <w:tcPr>
            <w:tcBorders>
              <w:top w:color="ffffff" w:space="0" w:sz="8" w:val="single"/>
              <w:left w:color="ffffff" w:space="0" w:sz="8" w:val="single"/>
              <w:bottom w:color="ffffff" w:space="0" w:sz="8" w:val="single"/>
              <w:right w:color="ffffff" w:space="0" w:sz="8" w:val="single"/>
            </w:tcBorders>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8E">
            <w:pPr>
              <w:widowControl w:val="0"/>
              <w:spacing w:line="240" w:lineRule="auto"/>
              <w:rPr>
                <w:rFonts w:ascii="Calibri" w:cs="Calibri" w:eastAsia="Calibri" w:hAnsi="Calibri"/>
              </w:rPr>
            </w:pPr>
            <w:r w:rsidDel="00000000" w:rsidR="00000000" w:rsidRPr="00000000">
              <w:rPr>
                <w:rFonts w:ascii="Calibri" w:cs="Calibri" w:eastAsia="Calibri" w:hAnsi="Calibri"/>
                <w:rtl w:val="0"/>
              </w:rPr>
              <w:t xml:space="preserve">25</w:t>
            </w:r>
          </w:p>
        </w:tc>
        <w:tc>
          <w:tcPr>
            <w:tcBorders>
              <w:top w:color="ffffff" w:space="0" w:sz="8" w:val="single"/>
              <w:left w:color="ffffff" w:space="0" w:sz="8" w:val="single"/>
              <w:bottom w:color="ffffff" w:space="0" w:sz="8" w:val="single"/>
              <w:right w:color="ffffff" w:space="0" w:sz="8" w:val="single"/>
            </w:tcBorders>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8F">
            <w:pPr>
              <w:widowControl w:val="0"/>
              <w:spacing w:line="240" w:lineRule="auto"/>
              <w:rPr>
                <w:rFonts w:ascii="Calibri" w:cs="Calibri" w:eastAsia="Calibri" w:hAnsi="Calibri"/>
              </w:rPr>
            </w:pPr>
            <w:r w:rsidDel="00000000" w:rsidR="00000000" w:rsidRPr="00000000">
              <w:rPr>
                <w:rFonts w:ascii="Calibri" w:cs="Calibri" w:eastAsia="Calibri" w:hAnsi="Calibri"/>
                <w:rtl w:val="0"/>
              </w:rPr>
              <w:t xml:space="preserve">Verwarmingsplan up to date</w:t>
            </w:r>
          </w:p>
        </w:tc>
        <w:tc>
          <w:tcPr>
            <w:tcBorders>
              <w:top w:color="ffffff" w:space="0" w:sz="8" w:val="single"/>
              <w:left w:color="ffffff" w:space="0" w:sz="8" w:val="single"/>
              <w:bottom w:color="ffffff" w:space="0" w:sz="8" w:val="single"/>
            </w:tcBorders>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90">
            <w:pPr>
              <w:widowControl w:val="0"/>
              <w:numPr>
                <w:ilvl w:val="0"/>
                <w:numId w:val="2"/>
              </w:numPr>
              <w:spacing w:line="240" w:lineRule="auto"/>
              <w:ind w:left="720" w:hanging="360"/>
              <w:rPr>
                <w:rFonts w:ascii="Calibri" w:cs="Calibri" w:eastAsia="Calibri" w:hAnsi="Calibri"/>
              </w:rPr>
            </w:pPr>
            <w:r w:rsidDel="00000000" w:rsidR="00000000" w:rsidRPr="00000000">
              <w:rPr>
                <w:rtl w:val="0"/>
              </w:rPr>
            </w:r>
          </w:p>
        </w:tc>
        <w:tc>
          <w:tcPr>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91">
            <w:pPr>
              <w:widowControl w:val="0"/>
              <w:spacing w:line="240" w:lineRule="auto"/>
              <w:rPr>
                <w:rFonts w:ascii="Calibri" w:cs="Calibri" w:eastAsia="Calibri" w:hAnsi="Calibri"/>
              </w:rPr>
            </w:pPr>
            <w:r w:rsidDel="00000000" w:rsidR="00000000" w:rsidRPr="00000000">
              <w:rPr>
                <w:rtl w:val="0"/>
              </w:rPr>
            </w:r>
          </w:p>
        </w:tc>
      </w:tr>
      <w:tr>
        <w:trPr>
          <w:cantSplit w:val="0"/>
          <w:tblHeader w:val="0"/>
        </w:trPr>
        <w:tc>
          <w:tcPr>
            <w:tcBorders>
              <w:top w:color="ffffff" w:space="0" w:sz="8" w:val="single"/>
              <w:left w:color="ffffff" w:space="0" w:sz="8" w:val="single"/>
              <w:bottom w:color="ffffff" w:space="0" w:sz="8" w:val="single"/>
              <w:right w:color="ffffff" w:space="0" w:sz="8" w:val="single"/>
            </w:tcBorders>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92">
            <w:pPr>
              <w:widowControl w:val="0"/>
              <w:spacing w:line="240" w:lineRule="auto"/>
              <w:rPr>
                <w:rFonts w:ascii="Calibri" w:cs="Calibri" w:eastAsia="Calibri" w:hAnsi="Calibri"/>
              </w:rPr>
            </w:pPr>
            <w:r w:rsidDel="00000000" w:rsidR="00000000" w:rsidRPr="00000000">
              <w:rPr>
                <w:rFonts w:ascii="Calibri" w:cs="Calibri" w:eastAsia="Calibri" w:hAnsi="Calibri"/>
                <w:rtl w:val="0"/>
              </w:rPr>
              <w:t xml:space="preserve">26</w:t>
            </w:r>
          </w:p>
        </w:tc>
        <w:tc>
          <w:tcPr>
            <w:tcBorders>
              <w:top w:color="ffffff" w:space="0" w:sz="8" w:val="single"/>
              <w:left w:color="ffffff" w:space="0" w:sz="8" w:val="single"/>
              <w:bottom w:color="ffffff" w:space="0" w:sz="8" w:val="single"/>
              <w:right w:color="ffffff" w:space="0" w:sz="8" w:val="single"/>
            </w:tcBorders>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93">
            <w:pPr>
              <w:widowControl w:val="0"/>
              <w:spacing w:line="240" w:lineRule="auto"/>
              <w:rPr>
                <w:rFonts w:ascii="Calibri" w:cs="Calibri" w:eastAsia="Calibri" w:hAnsi="Calibri"/>
              </w:rPr>
            </w:pPr>
            <w:r w:rsidDel="00000000" w:rsidR="00000000" w:rsidRPr="00000000">
              <w:rPr>
                <w:rFonts w:ascii="Calibri" w:cs="Calibri" w:eastAsia="Calibri" w:hAnsi="Calibri"/>
                <w:rtl w:val="0"/>
              </w:rPr>
              <w:t xml:space="preserve">Een warme woonkamer</w:t>
            </w:r>
          </w:p>
        </w:tc>
        <w:tc>
          <w:tcPr>
            <w:tcBorders>
              <w:top w:color="ffffff" w:space="0" w:sz="8" w:val="single"/>
              <w:left w:color="ffffff" w:space="0" w:sz="8" w:val="single"/>
              <w:bottom w:color="ffffff" w:space="0" w:sz="8" w:val="single"/>
            </w:tcBorders>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94">
            <w:pPr>
              <w:widowControl w:val="0"/>
              <w:numPr>
                <w:ilvl w:val="0"/>
                <w:numId w:val="6"/>
              </w:numPr>
              <w:spacing w:line="240" w:lineRule="auto"/>
              <w:ind w:left="720" w:hanging="360"/>
              <w:rPr>
                <w:rFonts w:ascii="Calibri" w:cs="Calibri" w:eastAsia="Calibri" w:hAnsi="Calibri"/>
              </w:rPr>
            </w:pPr>
            <w:r w:rsidDel="00000000" w:rsidR="00000000" w:rsidRPr="00000000">
              <w:rPr>
                <w:rtl w:val="0"/>
              </w:rPr>
            </w:r>
          </w:p>
        </w:tc>
        <w:tc>
          <w:tcPr>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95">
            <w:pPr>
              <w:widowControl w:val="0"/>
              <w:spacing w:line="240" w:lineRule="auto"/>
              <w:rPr>
                <w:rFonts w:ascii="Calibri" w:cs="Calibri" w:eastAsia="Calibri" w:hAnsi="Calibri"/>
              </w:rPr>
            </w:pPr>
            <w:r w:rsidDel="00000000" w:rsidR="00000000" w:rsidRPr="00000000">
              <w:rPr>
                <w:rtl w:val="0"/>
              </w:rPr>
            </w:r>
          </w:p>
        </w:tc>
      </w:tr>
      <w:tr>
        <w:trPr>
          <w:cantSplit w:val="0"/>
          <w:tblHeader w:val="0"/>
        </w:trPr>
        <w:tc>
          <w:tcPr>
            <w:tcBorders>
              <w:top w:color="ffffff" w:space="0" w:sz="8" w:val="single"/>
              <w:left w:color="ffffff" w:space="0" w:sz="8" w:val="single"/>
              <w:bottom w:color="ffffff" w:space="0" w:sz="8" w:val="single"/>
              <w:right w:color="ffffff" w:space="0" w:sz="8" w:val="single"/>
            </w:tcBorders>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96">
            <w:pPr>
              <w:widowControl w:val="0"/>
              <w:spacing w:line="240" w:lineRule="auto"/>
              <w:rPr>
                <w:rFonts w:ascii="Calibri" w:cs="Calibri" w:eastAsia="Calibri" w:hAnsi="Calibri"/>
              </w:rPr>
            </w:pPr>
            <w:r w:rsidDel="00000000" w:rsidR="00000000" w:rsidRPr="00000000">
              <w:rPr>
                <w:rFonts w:ascii="Calibri" w:cs="Calibri" w:eastAsia="Calibri" w:hAnsi="Calibri"/>
                <w:rtl w:val="0"/>
              </w:rPr>
              <w:t xml:space="preserve">27</w:t>
            </w:r>
          </w:p>
        </w:tc>
        <w:tc>
          <w:tcPr>
            <w:tcBorders>
              <w:top w:color="ffffff" w:space="0" w:sz="8" w:val="single"/>
              <w:left w:color="ffffff" w:space="0" w:sz="8" w:val="single"/>
              <w:bottom w:color="ffffff" w:space="0" w:sz="8" w:val="single"/>
              <w:right w:color="ffffff" w:space="0" w:sz="8" w:val="single"/>
            </w:tcBorders>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97">
            <w:pPr>
              <w:widowControl w:val="0"/>
              <w:spacing w:line="240" w:lineRule="auto"/>
              <w:rPr>
                <w:rFonts w:ascii="Calibri" w:cs="Calibri" w:eastAsia="Calibri" w:hAnsi="Calibri"/>
              </w:rPr>
            </w:pPr>
            <w:r w:rsidDel="00000000" w:rsidR="00000000" w:rsidRPr="00000000">
              <w:rPr>
                <w:rFonts w:ascii="Calibri" w:cs="Calibri" w:eastAsia="Calibri" w:hAnsi="Calibri"/>
                <w:rtl w:val="0"/>
              </w:rPr>
              <w:t xml:space="preserve">Miniwarmte</w:t>
            </w:r>
          </w:p>
        </w:tc>
        <w:tc>
          <w:tcPr>
            <w:tcBorders>
              <w:top w:color="ffffff" w:space="0" w:sz="8" w:val="single"/>
              <w:left w:color="ffffff" w:space="0" w:sz="8" w:val="single"/>
              <w:bottom w:color="ffffff" w:space="0" w:sz="8" w:val="single"/>
            </w:tcBorders>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98">
            <w:pPr>
              <w:widowControl w:val="0"/>
              <w:numPr>
                <w:ilvl w:val="0"/>
                <w:numId w:val="5"/>
              </w:numPr>
              <w:spacing w:line="240" w:lineRule="auto"/>
              <w:ind w:left="720" w:hanging="360"/>
              <w:rPr>
                <w:rFonts w:ascii="Calibri" w:cs="Calibri" w:eastAsia="Calibri" w:hAnsi="Calibri"/>
              </w:rPr>
            </w:pPr>
            <w:r w:rsidDel="00000000" w:rsidR="00000000" w:rsidRPr="00000000">
              <w:rPr>
                <w:rtl w:val="0"/>
              </w:rPr>
            </w:r>
          </w:p>
        </w:tc>
        <w:tc>
          <w:tcPr>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99">
            <w:pPr>
              <w:widowControl w:val="0"/>
              <w:spacing w:line="240" w:lineRule="auto"/>
              <w:ind w:left="720" w:hanging="360"/>
              <w:rPr>
                <w:rFonts w:ascii="Calibri" w:cs="Calibri" w:eastAsia="Calibri" w:hAnsi="Calibri"/>
              </w:rPr>
            </w:pPr>
            <w:r w:rsidDel="00000000" w:rsidR="00000000" w:rsidRPr="00000000">
              <w:rPr>
                <w:rtl w:val="0"/>
              </w:rPr>
            </w:r>
          </w:p>
        </w:tc>
      </w:tr>
      <w:tr>
        <w:trPr>
          <w:cantSplit w:val="0"/>
          <w:tblHeader w:val="0"/>
        </w:trPr>
        <w:tc>
          <w:tcPr>
            <w:tcBorders>
              <w:top w:color="ffffff" w:space="0" w:sz="8" w:val="single"/>
              <w:left w:color="ffffff" w:space="0" w:sz="8" w:val="single"/>
              <w:bottom w:color="ffffff" w:space="0" w:sz="8" w:val="single"/>
              <w:right w:color="ffffff" w:space="0" w:sz="8" w:val="single"/>
            </w:tcBorders>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9A">
            <w:pPr>
              <w:widowControl w:val="0"/>
              <w:spacing w:line="240" w:lineRule="auto"/>
              <w:rPr>
                <w:rFonts w:ascii="Calibri" w:cs="Calibri" w:eastAsia="Calibri" w:hAnsi="Calibri"/>
              </w:rPr>
            </w:pPr>
            <w:r w:rsidDel="00000000" w:rsidR="00000000" w:rsidRPr="00000000">
              <w:rPr>
                <w:rFonts w:ascii="Calibri" w:cs="Calibri" w:eastAsia="Calibri" w:hAnsi="Calibri"/>
                <w:rtl w:val="0"/>
              </w:rPr>
              <w:t xml:space="preserve">28</w:t>
            </w:r>
          </w:p>
        </w:tc>
        <w:tc>
          <w:tcPr>
            <w:tcBorders>
              <w:top w:color="ffffff" w:space="0" w:sz="8" w:val="single"/>
              <w:left w:color="ffffff" w:space="0" w:sz="8" w:val="single"/>
              <w:bottom w:color="ffffff" w:space="0" w:sz="8" w:val="single"/>
              <w:right w:color="ffffff" w:space="0" w:sz="8" w:val="single"/>
            </w:tcBorders>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9B">
            <w:pPr>
              <w:widowControl w:val="0"/>
              <w:spacing w:line="240" w:lineRule="auto"/>
              <w:rPr>
                <w:rFonts w:ascii="Calibri" w:cs="Calibri" w:eastAsia="Calibri" w:hAnsi="Calibri"/>
              </w:rPr>
            </w:pPr>
            <w:r w:rsidDel="00000000" w:rsidR="00000000" w:rsidRPr="00000000">
              <w:rPr>
                <w:rFonts w:ascii="Calibri" w:cs="Calibri" w:eastAsia="Calibri" w:hAnsi="Calibri"/>
                <w:rtl w:val="0"/>
              </w:rPr>
              <w:t xml:space="preserve">Microwarmte</w:t>
            </w:r>
          </w:p>
        </w:tc>
        <w:tc>
          <w:tcPr>
            <w:tcBorders>
              <w:top w:color="ffffff" w:space="0" w:sz="8" w:val="single"/>
              <w:left w:color="ffffff" w:space="0" w:sz="8" w:val="single"/>
              <w:bottom w:color="ffffff" w:space="0" w:sz="8" w:val="single"/>
            </w:tcBorders>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9C">
            <w:pPr>
              <w:widowControl w:val="0"/>
              <w:numPr>
                <w:ilvl w:val="0"/>
                <w:numId w:val="2"/>
              </w:numPr>
              <w:spacing w:line="240" w:lineRule="auto"/>
              <w:ind w:left="720" w:hanging="360"/>
              <w:rPr>
                <w:rFonts w:ascii="Calibri" w:cs="Calibri" w:eastAsia="Calibri" w:hAnsi="Calibri"/>
              </w:rPr>
            </w:pPr>
            <w:r w:rsidDel="00000000" w:rsidR="00000000" w:rsidRPr="00000000">
              <w:rPr>
                <w:rtl w:val="0"/>
              </w:rPr>
            </w:r>
          </w:p>
        </w:tc>
        <w:tc>
          <w:tcPr>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9D">
            <w:pPr>
              <w:widowControl w:val="0"/>
              <w:spacing w:line="240" w:lineRule="auto"/>
              <w:ind w:left="720" w:hanging="360"/>
              <w:rPr>
                <w:rFonts w:ascii="Calibri" w:cs="Calibri" w:eastAsia="Calibri" w:hAnsi="Calibri"/>
              </w:rPr>
            </w:pPr>
            <w:r w:rsidDel="00000000" w:rsidR="00000000" w:rsidRPr="00000000">
              <w:rPr>
                <w:rtl w:val="0"/>
              </w:rPr>
            </w:r>
          </w:p>
        </w:tc>
      </w:tr>
      <w:tr>
        <w:trPr>
          <w:cantSplit w:val="0"/>
          <w:tblHeader w:val="0"/>
        </w:trPr>
        <w:tc>
          <w:tcPr>
            <w:tcBorders>
              <w:top w:color="ffffff" w:space="0" w:sz="8" w:val="single"/>
              <w:left w:color="ffffff" w:space="0" w:sz="8" w:val="single"/>
              <w:bottom w:color="ffffff" w:space="0" w:sz="8" w:val="single"/>
              <w:right w:color="ffffff" w:space="0" w:sz="8" w:val="single"/>
            </w:tcBorders>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9E">
            <w:pPr>
              <w:widowControl w:val="0"/>
              <w:spacing w:line="240" w:lineRule="auto"/>
              <w:rPr>
                <w:rFonts w:ascii="Calibri" w:cs="Calibri" w:eastAsia="Calibri" w:hAnsi="Calibri"/>
              </w:rPr>
            </w:pPr>
            <w:r w:rsidDel="00000000" w:rsidR="00000000" w:rsidRPr="00000000">
              <w:rPr>
                <w:rFonts w:ascii="Calibri" w:cs="Calibri" w:eastAsia="Calibri" w:hAnsi="Calibri"/>
                <w:rtl w:val="0"/>
              </w:rPr>
              <w:t xml:space="preserve">29</w:t>
            </w:r>
          </w:p>
        </w:tc>
        <w:tc>
          <w:tcPr>
            <w:tcBorders>
              <w:top w:color="ffffff" w:space="0" w:sz="8" w:val="single"/>
              <w:left w:color="ffffff" w:space="0" w:sz="8" w:val="single"/>
              <w:bottom w:color="ffffff" w:space="0" w:sz="8" w:val="single"/>
              <w:right w:color="ffffff" w:space="0" w:sz="8" w:val="single"/>
            </w:tcBorders>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9F">
            <w:pPr>
              <w:widowControl w:val="0"/>
              <w:spacing w:line="240" w:lineRule="auto"/>
              <w:rPr>
                <w:rFonts w:ascii="Calibri" w:cs="Calibri" w:eastAsia="Calibri" w:hAnsi="Calibri"/>
              </w:rPr>
            </w:pPr>
            <w:r w:rsidDel="00000000" w:rsidR="00000000" w:rsidRPr="00000000">
              <w:rPr>
                <w:rFonts w:ascii="Calibri" w:cs="Calibri" w:eastAsia="Calibri" w:hAnsi="Calibri"/>
                <w:rtl w:val="0"/>
              </w:rPr>
              <w:t xml:space="preserve">Gasbesparende douchekop</w:t>
            </w:r>
          </w:p>
        </w:tc>
        <w:tc>
          <w:tcPr>
            <w:tcBorders>
              <w:top w:color="ffffff" w:space="0" w:sz="8" w:val="single"/>
              <w:left w:color="ffffff" w:space="0" w:sz="8" w:val="single"/>
              <w:bottom w:color="ffffff" w:space="0" w:sz="8" w:val="single"/>
            </w:tcBorders>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A0">
            <w:pPr>
              <w:widowControl w:val="0"/>
              <w:numPr>
                <w:ilvl w:val="0"/>
                <w:numId w:val="6"/>
              </w:numPr>
              <w:spacing w:line="240" w:lineRule="auto"/>
              <w:ind w:left="720" w:hanging="360"/>
              <w:rPr>
                <w:rFonts w:ascii="Calibri" w:cs="Calibri" w:eastAsia="Calibri" w:hAnsi="Calibri"/>
              </w:rPr>
            </w:pPr>
            <w:r w:rsidDel="00000000" w:rsidR="00000000" w:rsidRPr="00000000">
              <w:rPr>
                <w:rtl w:val="0"/>
              </w:rPr>
            </w:r>
          </w:p>
        </w:tc>
        <w:tc>
          <w:tcPr>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A1">
            <w:pPr>
              <w:widowControl w:val="0"/>
              <w:spacing w:line="240" w:lineRule="auto"/>
              <w:ind w:left="720" w:hanging="360"/>
              <w:rPr>
                <w:rFonts w:ascii="Calibri" w:cs="Calibri" w:eastAsia="Calibri" w:hAnsi="Calibri"/>
              </w:rPr>
            </w:pPr>
            <w:r w:rsidDel="00000000" w:rsidR="00000000" w:rsidRPr="00000000">
              <w:rPr>
                <w:rtl w:val="0"/>
              </w:rPr>
            </w:r>
          </w:p>
        </w:tc>
      </w:tr>
      <w:tr>
        <w:trPr>
          <w:cantSplit w:val="0"/>
          <w:tblHeader w:val="0"/>
        </w:trPr>
        <w:tc>
          <w:tcPr>
            <w:tcBorders>
              <w:top w:color="ffffff" w:space="0" w:sz="8" w:val="single"/>
              <w:left w:color="ffffff" w:space="0" w:sz="8" w:val="single"/>
              <w:bottom w:color="ffffff" w:space="0" w:sz="8" w:val="single"/>
              <w:right w:color="ffffff" w:space="0" w:sz="8" w:val="single"/>
            </w:tcBorders>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A2">
            <w:pPr>
              <w:widowControl w:val="0"/>
              <w:spacing w:line="240" w:lineRule="auto"/>
              <w:rPr>
                <w:rFonts w:ascii="Calibri" w:cs="Calibri" w:eastAsia="Calibri" w:hAnsi="Calibri"/>
              </w:rPr>
            </w:pPr>
            <w:r w:rsidDel="00000000" w:rsidR="00000000" w:rsidRPr="00000000">
              <w:rPr>
                <w:rFonts w:ascii="Calibri" w:cs="Calibri" w:eastAsia="Calibri" w:hAnsi="Calibri"/>
                <w:rtl w:val="0"/>
              </w:rPr>
              <w:t xml:space="preserve">30</w:t>
            </w:r>
          </w:p>
        </w:tc>
        <w:tc>
          <w:tcPr>
            <w:tcBorders>
              <w:top w:color="ffffff" w:space="0" w:sz="8" w:val="single"/>
              <w:left w:color="ffffff" w:space="0" w:sz="8" w:val="single"/>
              <w:bottom w:color="ffffff" w:space="0" w:sz="8" w:val="single"/>
              <w:right w:color="ffffff" w:space="0" w:sz="8" w:val="single"/>
            </w:tcBorders>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A3">
            <w:pPr>
              <w:widowControl w:val="0"/>
              <w:spacing w:line="240" w:lineRule="auto"/>
              <w:rPr>
                <w:rFonts w:ascii="Calibri" w:cs="Calibri" w:eastAsia="Calibri" w:hAnsi="Calibri"/>
              </w:rPr>
            </w:pPr>
            <w:r w:rsidDel="00000000" w:rsidR="00000000" w:rsidRPr="00000000">
              <w:rPr>
                <w:rFonts w:ascii="Calibri" w:cs="Calibri" w:eastAsia="Calibri" w:hAnsi="Calibri"/>
                <w:rtl w:val="0"/>
              </w:rPr>
              <w:t xml:space="preserve">Uitsmijter</w:t>
            </w:r>
          </w:p>
        </w:tc>
        <w:tc>
          <w:tcPr>
            <w:tcBorders>
              <w:top w:color="ffffff" w:space="0" w:sz="8" w:val="single"/>
              <w:left w:color="ffffff" w:space="0" w:sz="8" w:val="single"/>
              <w:bottom w:color="ffffff" w:space="0" w:sz="8" w:val="single"/>
            </w:tcBorders>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A4">
            <w:pPr>
              <w:widowControl w:val="0"/>
              <w:numPr>
                <w:ilvl w:val="0"/>
                <w:numId w:val="5"/>
              </w:numPr>
              <w:spacing w:line="240" w:lineRule="auto"/>
              <w:ind w:left="720" w:hanging="360"/>
              <w:rPr>
                <w:rFonts w:ascii="Calibri" w:cs="Calibri" w:eastAsia="Calibri" w:hAnsi="Calibri"/>
              </w:rPr>
            </w:pPr>
            <w:r w:rsidDel="00000000" w:rsidR="00000000" w:rsidRPr="00000000">
              <w:rPr>
                <w:strike w:val="1"/>
                <w:rtl w:val="0"/>
              </w:rPr>
            </w:r>
          </w:p>
        </w:tc>
        <w:tc>
          <w:tcPr>
            <w:tcMar>
              <w:top w:w="-13.606299212598428" w:type="dxa"/>
              <w:left w:w="-13.606299212598428" w:type="dxa"/>
              <w:bottom w:w="-13.606299212598428" w:type="dxa"/>
              <w:right w:w="-13.606299212598428" w:type="dxa"/>
            </w:tcMar>
            <w:vAlign w:val="center"/>
          </w:tcPr>
          <w:p w:rsidR="00000000" w:rsidDel="00000000" w:rsidP="00000000" w:rsidRDefault="00000000" w:rsidRPr="00000000" w14:paraId="000000A5">
            <w:pPr>
              <w:widowControl w:val="0"/>
              <w:spacing w:line="240" w:lineRule="auto"/>
              <w:ind w:left="720" w:hanging="360"/>
              <w:rPr>
                <w:rFonts w:ascii="Calibri" w:cs="Calibri" w:eastAsia="Calibri" w:hAnsi="Calibri"/>
              </w:rPr>
            </w:pPr>
            <w:r w:rsidDel="00000000" w:rsidR="00000000" w:rsidRPr="00000000">
              <w:rPr>
                <w:rtl w:val="0"/>
              </w:rPr>
            </w:r>
          </w:p>
        </w:tc>
      </w:tr>
    </w:tbl>
    <w:p w:rsidR="00000000" w:rsidDel="00000000" w:rsidP="00000000" w:rsidRDefault="00000000" w:rsidRPr="00000000" w14:paraId="000000A6">
      <w:pPr>
        <w:spacing w:line="259" w:lineRule="auto"/>
        <w:rPr>
          <w:rFonts w:ascii="Calibri" w:cs="Calibri" w:eastAsia="Calibri" w:hAnsi="Calibri"/>
        </w:rPr>
        <w:sectPr>
          <w:headerReference r:id="rId6" w:type="first"/>
          <w:footerReference r:id="rId7" w:type="default"/>
          <w:footerReference r:id="rId8" w:type="first"/>
          <w:pgSz w:h="16834" w:w="11909" w:orient="portrait"/>
          <w:pgMar w:bottom="1440.0000000000002" w:top="1133.8582677165355" w:left="1440.0000000000002" w:right="1440.0000000000002" w:header="0" w:footer="720"/>
          <w:pgNumType w:start="0"/>
          <w:titlePg w:val="1"/>
        </w:sectPr>
      </w:pPr>
      <w:r w:rsidDel="00000000" w:rsidR="00000000" w:rsidRPr="00000000">
        <w:rPr>
          <w:rtl w:val="0"/>
        </w:rPr>
      </w:r>
    </w:p>
    <w:p w:rsidR="00000000" w:rsidDel="00000000" w:rsidP="00000000" w:rsidRDefault="00000000" w:rsidRPr="00000000" w14:paraId="000000A7">
      <w:pPr>
        <w:pStyle w:val="Heading1"/>
        <w:rPr>
          <w:sz w:val="2"/>
          <w:szCs w:val="2"/>
        </w:rPr>
        <w:sectPr>
          <w:headerReference r:id="rId9" w:type="default"/>
          <w:headerReference r:id="rId10" w:type="first"/>
          <w:type w:val="nextPage"/>
          <w:pgSz w:h="16834" w:w="11909" w:orient="portrait"/>
          <w:pgMar w:bottom="0" w:top="1700.7874015748032" w:left="1440.0000000000002" w:right="1440.0000000000002" w:header="720.0000000000001" w:footer="720.0000000000001"/>
          <w:titlePg w:val="1"/>
        </w:sectPr>
      </w:pPr>
      <w:bookmarkStart w:colFirst="0" w:colLast="0" w:name="_gkv9b4nno2yp" w:id="1"/>
      <w:bookmarkEnd w:id="1"/>
      <w:r w:rsidDel="00000000" w:rsidR="00000000" w:rsidRPr="00000000">
        <w:rPr>
          <w:rtl w:val="0"/>
        </w:rPr>
      </w:r>
    </w:p>
    <w:p w:rsidR="00000000" w:rsidDel="00000000" w:rsidP="00000000" w:rsidRDefault="00000000" w:rsidRPr="00000000" w14:paraId="000000A8">
      <w:pPr>
        <w:pStyle w:val="Heading1"/>
        <w:rPr/>
      </w:pPr>
      <w:bookmarkStart w:colFirst="0" w:colLast="0" w:name="_zhgq1l3z3b3b" w:id="2"/>
      <w:bookmarkEnd w:id="2"/>
      <w:r w:rsidDel="00000000" w:rsidR="00000000" w:rsidRPr="00000000">
        <w:rPr/>
        <w:drawing>
          <wp:anchor allowOverlap="1" behindDoc="1" distB="114300" distT="114300" distL="114300" distR="114300" hidden="0" layoutInCell="1" locked="0" relativeHeight="0" simplePos="0">
            <wp:simplePos x="0" y="0"/>
            <wp:positionH relativeFrom="page">
              <wp:posOffset>0</wp:posOffset>
            </wp:positionH>
            <wp:positionV relativeFrom="page">
              <wp:posOffset>5625</wp:posOffset>
            </wp:positionV>
            <wp:extent cx="7595796" cy="618262"/>
            <wp:effectExtent b="0" l="0" r="0" t="0"/>
            <wp:wrapNone/>
            <wp:docPr id="71" name="image8.png"/>
            <a:graphic>
              <a:graphicData uri="http://schemas.openxmlformats.org/drawingml/2006/picture">
                <pic:pic>
                  <pic:nvPicPr>
                    <pic:cNvPr id="0" name="image8.png"/>
                    <pic:cNvPicPr preferRelativeResize="0"/>
                  </pic:nvPicPr>
                  <pic:blipFill>
                    <a:blip r:embed="rId11"/>
                    <a:srcRect b="0" l="0" r="0" t="0"/>
                    <a:stretch>
                      <a:fillRect/>
                    </a:stretch>
                  </pic:blipFill>
                  <pic:spPr>
                    <a:xfrm>
                      <a:off x="0" y="0"/>
                      <a:ext cx="7595796" cy="618262"/>
                    </a:xfrm>
                    <a:prstGeom prst="rect"/>
                    <a:ln/>
                  </pic:spPr>
                </pic:pic>
              </a:graphicData>
            </a:graphic>
          </wp:anchor>
        </w:drawing>
      </w:r>
      <w:r w:rsidDel="00000000" w:rsidR="00000000" w:rsidRPr="00000000">
        <w:rPr>
          <w:rtl w:val="0"/>
        </w:rPr>
        <w:t xml:space="preserve">Inleiding kierdichtheid controleren</w:t>
      </w:r>
    </w:p>
    <w:p w:rsidR="00000000" w:rsidDel="00000000" w:rsidP="00000000" w:rsidRDefault="00000000" w:rsidRPr="00000000" w14:paraId="000000A9">
      <w:pPr>
        <w:rPr>
          <w:b w:val="1"/>
          <w:sz w:val="10"/>
          <w:szCs w:val="10"/>
        </w:rPr>
      </w:pPr>
      <w:r w:rsidDel="00000000" w:rsidR="00000000" w:rsidRPr="00000000">
        <w:rPr>
          <w:rtl w:val="0"/>
        </w:rPr>
      </w:r>
    </w:p>
    <w:p w:rsidR="00000000" w:rsidDel="00000000" w:rsidP="00000000" w:rsidRDefault="00000000" w:rsidRPr="00000000" w14:paraId="000000AA">
      <w:pPr>
        <w:rPr/>
      </w:pPr>
      <w:r w:rsidDel="00000000" w:rsidR="00000000" w:rsidRPr="00000000">
        <w:rPr>
          <w:rtl w:val="0"/>
        </w:rPr>
        <w:t xml:space="preserve">Ongecontroleerd warmteverlies door kieren is onwenselijk. Daarom is een goed startpunt van woningverbetering om de kieren op te sporen en ze goed dicht te maken. Natuurlijk moet je (daarna zeker!) wel een goede ventilatiestrategie hebben, daarom is dat meteen in hoofdstuk 2 goed uitgelegd. </w:t>
      </w:r>
    </w:p>
    <w:p w:rsidR="00000000" w:rsidDel="00000000" w:rsidP="00000000" w:rsidRDefault="00000000" w:rsidRPr="00000000" w14:paraId="000000AB">
      <w:pPr>
        <w:rPr/>
      </w:pPr>
      <w:r w:rsidDel="00000000" w:rsidR="00000000" w:rsidRPr="00000000">
        <w:rPr>
          <w:rtl w:val="0"/>
        </w:rPr>
      </w:r>
    </w:p>
    <w:p w:rsidR="00000000" w:rsidDel="00000000" w:rsidP="00000000" w:rsidRDefault="00000000" w:rsidRPr="00000000" w14:paraId="000000AC">
      <w:pPr>
        <w:pStyle w:val="Heading2"/>
        <w:rPr>
          <w:sz w:val="22"/>
          <w:szCs w:val="22"/>
          <w:u w:val="single"/>
        </w:rPr>
      </w:pPr>
      <w:bookmarkStart w:colFirst="0" w:colLast="0" w:name="_imh0qajn7i9b" w:id="3"/>
      <w:bookmarkEnd w:id="3"/>
      <w:r w:rsidDel="00000000" w:rsidR="00000000" w:rsidRPr="00000000">
        <w:rPr>
          <w:rtl w:val="0"/>
        </w:rPr>
        <w:t xml:space="preserve">Zelf op kierenjacht gaan</w:t>
      </w:r>
      <w:r w:rsidDel="00000000" w:rsidR="00000000" w:rsidRPr="00000000">
        <w:rPr>
          <w:rtl w:val="0"/>
        </w:rPr>
      </w:r>
    </w:p>
    <w:p w:rsidR="00000000" w:rsidDel="00000000" w:rsidP="00000000" w:rsidRDefault="00000000" w:rsidRPr="00000000" w14:paraId="000000AD">
      <w:pPr>
        <w:rPr/>
      </w:pPr>
      <w:r w:rsidDel="00000000" w:rsidR="00000000" w:rsidRPr="00000000">
        <w:rPr>
          <w:rtl w:val="0"/>
        </w:rPr>
        <w:t xml:space="preserve">Je kunt naden en kieren opsporen door de afzuigkap en douche ventilator op maximaal te zetten, en dan met een rookstaaf (of beter nog: een geleende infraroodcamera, dat kan ook een kleintje zijn die je op je telefoon kunt aansluiten, een stuk goedkoper) op zoek te gaan naar plekken waar koude lucht de woning instroomt. Die worden dankzij de infraroodbeelden mooi zichtbaar. Maak voor jezelf een overzicht van de gevonden kieren zodat je ze daarna op je gemak kunt gaan dichten.</w:t>
      </w:r>
    </w:p>
    <w:p w:rsidR="00000000" w:rsidDel="00000000" w:rsidP="00000000" w:rsidRDefault="00000000" w:rsidRPr="00000000" w14:paraId="000000AE">
      <w:pPr>
        <w:rPr/>
      </w:pPr>
      <w:r w:rsidDel="00000000" w:rsidR="00000000" w:rsidRPr="00000000">
        <w:rPr>
          <w:rtl w:val="0"/>
        </w:rPr>
      </w:r>
    </w:p>
    <w:p w:rsidR="00000000" w:rsidDel="00000000" w:rsidP="00000000" w:rsidRDefault="00000000" w:rsidRPr="00000000" w14:paraId="000000AF">
      <w:pPr>
        <w:rPr/>
      </w:pPr>
      <w:r w:rsidDel="00000000" w:rsidR="00000000" w:rsidRPr="00000000">
        <w:rPr>
          <w:rtl w:val="0"/>
        </w:rPr>
        <w:t xml:space="preserve">De </w:t>
      </w:r>
      <w:r w:rsidDel="00000000" w:rsidR="00000000" w:rsidRPr="00000000">
        <w:rPr>
          <w:b w:val="1"/>
          <w:rtl w:val="0"/>
        </w:rPr>
        <w:t xml:space="preserve">top twaalf</w:t>
      </w:r>
      <w:r w:rsidDel="00000000" w:rsidR="00000000" w:rsidRPr="00000000">
        <w:rPr>
          <w:rtl w:val="0"/>
        </w:rPr>
        <w:t xml:space="preserve"> van meest gevonden kieren is:</w:t>
      </w:r>
    </w:p>
    <w:p w:rsidR="00000000" w:rsidDel="00000000" w:rsidP="00000000" w:rsidRDefault="00000000" w:rsidRPr="00000000" w14:paraId="000000B0">
      <w:pPr>
        <w:numPr>
          <w:ilvl w:val="0"/>
          <w:numId w:val="9"/>
        </w:numPr>
        <w:ind w:left="720" w:hanging="360"/>
        <w:rPr>
          <w:u w:val="none"/>
        </w:rPr>
      </w:pPr>
      <w:r w:rsidDel="00000000" w:rsidR="00000000" w:rsidRPr="00000000">
        <w:rPr>
          <w:rtl w:val="0"/>
        </w:rPr>
        <w:t xml:space="preserve">Waar dak en zoldervloer elkaar raken</w:t>
      </w:r>
    </w:p>
    <w:p w:rsidR="00000000" w:rsidDel="00000000" w:rsidP="00000000" w:rsidRDefault="00000000" w:rsidRPr="00000000" w14:paraId="000000B1">
      <w:pPr>
        <w:numPr>
          <w:ilvl w:val="0"/>
          <w:numId w:val="9"/>
        </w:numPr>
        <w:ind w:left="720" w:hanging="360"/>
        <w:rPr>
          <w:u w:val="none"/>
        </w:rPr>
      </w:pPr>
      <w:r w:rsidDel="00000000" w:rsidR="00000000" w:rsidRPr="00000000">
        <w:rPr>
          <w:rtl w:val="0"/>
        </w:rPr>
        <w:t xml:space="preserve">Waar dak en gevels elkaar raken</w:t>
      </w:r>
    </w:p>
    <w:p w:rsidR="00000000" w:rsidDel="00000000" w:rsidP="00000000" w:rsidRDefault="00000000" w:rsidRPr="00000000" w14:paraId="000000B2">
      <w:pPr>
        <w:numPr>
          <w:ilvl w:val="0"/>
          <w:numId w:val="9"/>
        </w:numPr>
        <w:ind w:left="720" w:hanging="360"/>
        <w:rPr>
          <w:u w:val="none"/>
        </w:rPr>
      </w:pPr>
      <w:r w:rsidDel="00000000" w:rsidR="00000000" w:rsidRPr="00000000">
        <w:rPr>
          <w:rtl w:val="0"/>
        </w:rPr>
        <w:t xml:space="preserve">Dakdoorvoeren van o.a. cv en ventilatie</w:t>
      </w:r>
    </w:p>
    <w:p w:rsidR="00000000" w:rsidDel="00000000" w:rsidP="00000000" w:rsidRDefault="00000000" w:rsidRPr="00000000" w14:paraId="000000B3">
      <w:pPr>
        <w:numPr>
          <w:ilvl w:val="0"/>
          <w:numId w:val="9"/>
        </w:numPr>
        <w:ind w:left="720" w:hanging="360"/>
        <w:rPr>
          <w:u w:val="none"/>
        </w:rPr>
      </w:pPr>
      <w:r w:rsidDel="00000000" w:rsidR="00000000" w:rsidRPr="00000000">
        <w:rPr>
          <w:rtl w:val="0"/>
        </w:rPr>
        <w:t xml:space="preserve">Aansluiting schoorsteen op het dakbeschot</w:t>
      </w:r>
    </w:p>
    <w:p w:rsidR="00000000" w:rsidDel="00000000" w:rsidP="00000000" w:rsidRDefault="00000000" w:rsidRPr="00000000" w14:paraId="000000B4">
      <w:pPr>
        <w:numPr>
          <w:ilvl w:val="0"/>
          <w:numId w:val="9"/>
        </w:numPr>
        <w:ind w:left="720" w:hanging="360"/>
        <w:rPr>
          <w:u w:val="none"/>
        </w:rPr>
      </w:pPr>
      <w:r w:rsidDel="00000000" w:rsidR="00000000" w:rsidRPr="00000000">
        <w:rPr>
          <w:rtl w:val="0"/>
        </w:rPr>
        <w:t xml:space="preserve">Overbodige ventilatiegaten van ouderwetse cv-ketels</w:t>
      </w:r>
    </w:p>
    <w:p w:rsidR="00000000" w:rsidDel="00000000" w:rsidP="00000000" w:rsidRDefault="00000000" w:rsidRPr="00000000" w14:paraId="000000B5">
      <w:pPr>
        <w:numPr>
          <w:ilvl w:val="0"/>
          <w:numId w:val="9"/>
        </w:numPr>
        <w:ind w:left="720" w:hanging="360"/>
        <w:rPr>
          <w:u w:val="none"/>
        </w:rPr>
      </w:pPr>
      <w:r w:rsidDel="00000000" w:rsidR="00000000" w:rsidRPr="00000000">
        <w:rPr>
          <w:rtl w:val="0"/>
        </w:rPr>
        <w:t xml:space="preserve">Bij houten vloer begane grond (woonkamer): de plint</w:t>
      </w:r>
    </w:p>
    <w:p w:rsidR="00000000" w:rsidDel="00000000" w:rsidP="00000000" w:rsidRDefault="00000000" w:rsidRPr="00000000" w14:paraId="000000B6">
      <w:pPr>
        <w:numPr>
          <w:ilvl w:val="0"/>
          <w:numId w:val="9"/>
        </w:numPr>
        <w:ind w:left="720" w:hanging="360"/>
        <w:rPr>
          <w:u w:val="none"/>
        </w:rPr>
      </w:pPr>
      <w:r w:rsidDel="00000000" w:rsidR="00000000" w:rsidRPr="00000000">
        <w:rPr>
          <w:rtl w:val="0"/>
        </w:rPr>
        <w:t xml:space="preserve">Tochtstrips van ramen</w:t>
      </w:r>
    </w:p>
    <w:p w:rsidR="00000000" w:rsidDel="00000000" w:rsidP="00000000" w:rsidRDefault="00000000" w:rsidRPr="00000000" w14:paraId="000000B7">
      <w:pPr>
        <w:numPr>
          <w:ilvl w:val="0"/>
          <w:numId w:val="9"/>
        </w:numPr>
        <w:ind w:left="720" w:hanging="360"/>
        <w:rPr>
          <w:u w:val="none"/>
        </w:rPr>
      </w:pPr>
      <w:r w:rsidDel="00000000" w:rsidR="00000000" w:rsidRPr="00000000">
        <w:rPr>
          <w:rtl w:val="0"/>
        </w:rPr>
        <w:t xml:space="preserve">Aansluiting van kozijn en vensterbank op stucwerk</w:t>
      </w:r>
    </w:p>
    <w:p w:rsidR="00000000" w:rsidDel="00000000" w:rsidP="00000000" w:rsidRDefault="00000000" w:rsidRPr="00000000" w14:paraId="000000B8">
      <w:pPr>
        <w:numPr>
          <w:ilvl w:val="0"/>
          <w:numId w:val="9"/>
        </w:numPr>
        <w:ind w:left="720" w:hanging="360"/>
        <w:rPr>
          <w:u w:val="none"/>
        </w:rPr>
      </w:pPr>
      <w:r w:rsidDel="00000000" w:rsidR="00000000" w:rsidRPr="00000000">
        <w:rPr>
          <w:rtl w:val="0"/>
        </w:rPr>
        <w:t xml:space="preserve">Doorvoeren naar kruipruimte in de meterkast</w:t>
      </w:r>
    </w:p>
    <w:p w:rsidR="00000000" w:rsidDel="00000000" w:rsidP="00000000" w:rsidRDefault="00000000" w:rsidRPr="00000000" w14:paraId="000000B9">
      <w:pPr>
        <w:numPr>
          <w:ilvl w:val="0"/>
          <w:numId w:val="9"/>
        </w:numPr>
        <w:ind w:left="720" w:hanging="360"/>
        <w:rPr>
          <w:u w:val="none"/>
        </w:rPr>
      </w:pPr>
      <w:r w:rsidDel="00000000" w:rsidR="00000000" w:rsidRPr="00000000">
        <w:rPr>
          <w:rtl w:val="0"/>
        </w:rPr>
        <w:t xml:space="preserve">Kier onder de voordeur</w:t>
      </w:r>
    </w:p>
    <w:p w:rsidR="00000000" w:rsidDel="00000000" w:rsidP="00000000" w:rsidRDefault="00000000" w:rsidRPr="00000000" w14:paraId="000000BA">
      <w:pPr>
        <w:numPr>
          <w:ilvl w:val="0"/>
          <w:numId w:val="9"/>
        </w:numPr>
        <w:ind w:left="720" w:hanging="360"/>
        <w:rPr>
          <w:u w:val="none"/>
        </w:rPr>
      </w:pPr>
      <w:r w:rsidDel="00000000" w:rsidR="00000000" w:rsidRPr="00000000">
        <w:rPr>
          <w:rtl w:val="0"/>
        </w:rPr>
        <w:t xml:space="preserve">Kier tussen buitendeuren en tochtstrips</w:t>
      </w:r>
    </w:p>
    <w:p w:rsidR="00000000" w:rsidDel="00000000" w:rsidP="00000000" w:rsidRDefault="00000000" w:rsidRPr="00000000" w14:paraId="000000BB">
      <w:pPr>
        <w:numPr>
          <w:ilvl w:val="0"/>
          <w:numId w:val="9"/>
        </w:numPr>
        <w:ind w:left="720" w:hanging="360"/>
        <w:rPr>
          <w:u w:val="none"/>
        </w:rPr>
      </w:pPr>
      <w:r w:rsidDel="00000000" w:rsidR="00000000" w:rsidRPr="00000000">
        <w:rPr>
          <w:rtl w:val="0"/>
        </w:rPr>
        <w:t xml:space="preserve">Kattenluik en brievenbus </w:t>
      </w:r>
      <w:r w:rsidDel="00000000" w:rsidR="00000000" w:rsidRPr="00000000">
        <w:rPr>
          <w:rtl w:val="0"/>
        </w:rPr>
      </w:r>
    </w:p>
    <w:p w:rsidR="00000000" w:rsidDel="00000000" w:rsidP="00000000" w:rsidRDefault="00000000" w:rsidRPr="00000000" w14:paraId="000000BC">
      <w:pPr>
        <w:rPr/>
      </w:pPr>
      <w:r w:rsidDel="00000000" w:rsidR="00000000" w:rsidRPr="00000000">
        <w:rPr>
          <w:rtl w:val="0"/>
        </w:rPr>
      </w:r>
    </w:p>
    <w:p w:rsidR="00000000" w:rsidDel="00000000" w:rsidP="00000000" w:rsidRDefault="00000000" w:rsidRPr="00000000" w14:paraId="000000BD">
      <w:pPr>
        <w:rPr/>
      </w:pPr>
      <w:r w:rsidDel="00000000" w:rsidR="00000000" w:rsidRPr="00000000">
        <w:rPr>
          <w:rtl w:val="0"/>
        </w:rPr>
        <w:t xml:space="preserve">Als je deze kieren (en de kieren die je zelf nog extra vond) goed dicht maakt zul je ervaren dat je woning makkelijker warm te stoken is, warmte minder snel weglekt en dat het comfort flink toeneemt. </w:t>
      </w:r>
    </w:p>
    <w:p w:rsidR="00000000" w:rsidDel="00000000" w:rsidP="00000000" w:rsidRDefault="00000000" w:rsidRPr="00000000" w14:paraId="000000BE">
      <w:pPr>
        <w:rPr/>
      </w:pPr>
      <w:r w:rsidDel="00000000" w:rsidR="00000000" w:rsidRPr="00000000">
        <w:rPr>
          <w:rtl w:val="0"/>
        </w:rPr>
      </w:r>
    </w:p>
    <w:p w:rsidR="00000000" w:rsidDel="00000000" w:rsidP="00000000" w:rsidRDefault="00000000" w:rsidRPr="00000000" w14:paraId="000000BF">
      <w:pPr>
        <w:rPr/>
      </w:pPr>
      <w:r w:rsidDel="00000000" w:rsidR="00000000" w:rsidRPr="00000000">
        <w:rPr>
          <w:b w:val="1"/>
          <w:rtl w:val="0"/>
        </w:rPr>
        <w:t xml:space="preserve">TIP</w:t>
      </w:r>
      <w:r w:rsidDel="00000000" w:rsidR="00000000" w:rsidRPr="00000000">
        <w:rPr>
          <w:rtl w:val="0"/>
        </w:rPr>
        <w:t xml:space="preserve">: Lees voordat je gaat klussen ook vast even de introductie van de </w:t>
      </w:r>
      <w:hyperlink w:anchor="_uharq8hzhaac">
        <w:r w:rsidDel="00000000" w:rsidR="00000000" w:rsidRPr="00000000">
          <w:rPr>
            <w:color w:val="1155cc"/>
            <w:u w:val="single"/>
            <w:rtl w:val="0"/>
          </w:rPr>
          <w:t xml:space="preserve">ventilatiestrategie</w:t>
        </w:r>
      </w:hyperlink>
      <w:r w:rsidDel="00000000" w:rsidR="00000000" w:rsidRPr="00000000">
        <w:rPr>
          <w:rtl w:val="0"/>
        </w:rPr>
        <w:t xml:space="preserve">. Want als je al die kieren gaat dichten, gaat dat dan wel goed met voldoende luchtverversing?</w:t>
      </w:r>
      <w:r w:rsidDel="00000000" w:rsidR="00000000" w:rsidRPr="00000000">
        <w:drawing>
          <wp:anchor allowOverlap="1" behindDoc="1" distB="114300" distT="114300" distL="114300" distR="114300" hidden="0" layoutInCell="1" locked="0" relativeHeight="0" simplePos="0">
            <wp:simplePos x="0" y="0"/>
            <wp:positionH relativeFrom="column">
              <wp:posOffset>1810808</wp:posOffset>
            </wp:positionH>
            <wp:positionV relativeFrom="paragraph">
              <wp:posOffset>515408</wp:posOffset>
            </wp:positionV>
            <wp:extent cx="3387725" cy="1142558"/>
            <wp:effectExtent b="0" l="0" r="0" t="0"/>
            <wp:wrapNone/>
            <wp:docPr id="58" name="image30.png"/>
            <a:graphic>
              <a:graphicData uri="http://schemas.openxmlformats.org/drawingml/2006/picture">
                <pic:pic>
                  <pic:nvPicPr>
                    <pic:cNvPr id="0" name="image30.png"/>
                    <pic:cNvPicPr preferRelativeResize="0"/>
                  </pic:nvPicPr>
                  <pic:blipFill>
                    <a:blip r:embed="rId12"/>
                    <a:srcRect b="0" l="0" r="0" t="0"/>
                    <a:stretch>
                      <a:fillRect/>
                    </a:stretch>
                  </pic:blipFill>
                  <pic:spPr>
                    <a:xfrm>
                      <a:off x="0" y="0"/>
                      <a:ext cx="3387725" cy="1142558"/>
                    </a:xfrm>
                    <a:prstGeom prst="rect"/>
                    <a:ln/>
                  </pic:spPr>
                </pic:pic>
              </a:graphicData>
            </a:graphic>
          </wp:anchor>
        </w:drawing>
      </w:r>
    </w:p>
    <w:p w:rsidR="00000000" w:rsidDel="00000000" w:rsidP="00000000" w:rsidRDefault="00000000" w:rsidRPr="00000000" w14:paraId="000000C0">
      <w:pPr>
        <w:rPr/>
      </w:pPr>
      <w:r w:rsidDel="00000000" w:rsidR="00000000" w:rsidRPr="00000000">
        <w:rPr>
          <w:rtl w:val="0"/>
        </w:rPr>
      </w:r>
    </w:p>
    <w:p w:rsidR="00000000" w:rsidDel="00000000" w:rsidP="00000000" w:rsidRDefault="00000000" w:rsidRPr="00000000" w14:paraId="000000C1">
      <w:pPr>
        <w:rPr/>
      </w:pPr>
      <w:r w:rsidDel="00000000" w:rsidR="00000000" w:rsidRPr="00000000">
        <w:rPr>
          <w:rtl w:val="0"/>
        </w:rPr>
      </w:r>
    </w:p>
    <w:p w:rsidR="00000000" w:rsidDel="00000000" w:rsidP="00000000" w:rsidRDefault="00000000" w:rsidRPr="00000000" w14:paraId="000000C2">
      <w:pPr>
        <w:rPr/>
      </w:pPr>
      <w:r w:rsidDel="00000000" w:rsidR="00000000" w:rsidRPr="00000000">
        <w:rPr>
          <w:rtl w:val="0"/>
        </w:rPr>
      </w:r>
    </w:p>
    <w:p w:rsidR="00000000" w:rsidDel="00000000" w:rsidP="00000000" w:rsidRDefault="00000000" w:rsidRPr="00000000" w14:paraId="000000C3">
      <w:pPr>
        <w:rPr/>
      </w:pPr>
      <w:r w:rsidDel="00000000" w:rsidR="00000000" w:rsidRPr="00000000">
        <w:rPr>
          <w:rtl w:val="0"/>
        </w:rPr>
      </w:r>
    </w:p>
    <w:p w:rsidR="00000000" w:rsidDel="00000000" w:rsidP="00000000" w:rsidRDefault="00000000" w:rsidRPr="00000000" w14:paraId="000000C4">
      <w:pPr>
        <w:pStyle w:val="Heading1"/>
        <w:ind w:left="0" w:firstLine="0"/>
        <w:rPr/>
      </w:pPr>
      <w:bookmarkStart w:colFirst="0" w:colLast="0" w:name="_r8969489rxjy" w:id="4"/>
      <w:bookmarkEnd w:id="4"/>
      <w:r w:rsidDel="00000000" w:rsidR="00000000" w:rsidRPr="00000000">
        <w:rPr/>
        <w:drawing>
          <wp:anchor allowOverlap="1" behindDoc="1" distB="114300" distT="114300" distL="114300" distR="114300" hidden="0" layoutInCell="1" locked="0" relativeHeight="0" simplePos="0">
            <wp:simplePos x="0" y="0"/>
            <wp:positionH relativeFrom="page">
              <wp:posOffset>-19049</wp:posOffset>
            </wp:positionH>
            <wp:positionV relativeFrom="page">
              <wp:posOffset>5625</wp:posOffset>
            </wp:positionV>
            <wp:extent cx="7595796" cy="618262"/>
            <wp:effectExtent b="0" l="0" r="0" t="0"/>
            <wp:wrapNone/>
            <wp:docPr id="30" name="image8.png"/>
            <a:graphic>
              <a:graphicData uri="http://schemas.openxmlformats.org/drawingml/2006/picture">
                <pic:pic>
                  <pic:nvPicPr>
                    <pic:cNvPr id="0" name="image8.png"/>
                    <pic:cNvPicPr preferRelativeResize="0"/>
                  </pic:nvPicPr>
                  <pic:blipFill>
                    <a:blip r:embed="rId11"/>
                    <a:srcRect b="0" l="0" r="0" t="0"/>
                    <a:stretch>
                      <a:fillRect/>
                    </a:stretch>
                  </pic:blipFill>
                  <pic:spPr>
                    <a:xfrm>
                      <a:off x="0" y="0"/>
                      <a:ext cx="7595796" cy="618262"/>
                    </a:xfrm>
                    <a:prstGeom prst="rect"/>
                    <a:ln/>
                  </pic:spPr>
                </pic:pic>
              </a:graphicData>
            </a:graphic>
          </wp:anchor>
        </w:drawing>
      </w:r>
      <w:r w:rsidDel="00000000" w:rsidR="00000000" w:rsidRPr="00000000">
        <w:rPr>
          <w:rtl w:val="0"/>
        </w:rPr>
        <w:t xml:space="preserve">1. Waar dak en zoldervloer elkaar raken</w:t>
      </w:r>
    </w:p>
    <w:p w:rsidR="00000000" w:rsidDel="00000000" w:rsidP="00000000" w:rsidRDefault="00000000" w:rsidRPr="00000000" w14:paraId="000000C5">
      <w:pPr>
        <w:rPr>
          <w:sz w:val="10"/>
          <w:szCs w:val="10"/>
        </w:rPr>
      </w:pPr>
      <w:r w:rsidDel="00000000" w:rsidR="00000000" w:rsidRPr="00000000">
        <w:rPr>
          <w:rtl w:val="0"/>
        </w:rPr>
      </w:r>
    </w:p>
    <w:p w:rsidR="00000000" w:rsidDel="00000000" w:rsidP="00000000" w:rsidRDefault="00000000" w:rsidRPr="00000000" w14:paraId="000000C6">
      <w:pPr>
        <w:rPr/>
      </w:pPr>
      <w:r w:rsidDel="00000000" w:rsidR="00000000" w:rsidRPr="00000000">
        <w:rPr>
          <w:rtl w:val="0"/>
        </w:rPr>
        <w:t xml:space="preserve">Daar waar het dak op de buitenmuur rust (“de muurplaat” voor liefhebbers) zit meestal een kier. Door krimp en uitzetting ontstaat er na verloop van tijd een kier die geen doel dient. Deze kan hersteld worden met middelen die zorgen voor een blijvend flexibele afsluiting.</w:t>
      </w:r>
    </w:p>
    <w:p w:rsidR="00000000" w:rsidDel="00000000" w:rsidP="00000000" w:rsidRDefault="00000000" w:rsidRPr="00000000" w14:paraId="000000C7">
      <w:pPr>
        <w:rPr/>
      </w:pPr>
      <w:r w:rsidDel="00000000" w:rsidR="00000000" w:rsidRPr="00000000">
        <w:rPr>
          <w:rtl w:val="0"/>
        </w:rPr>
      </w:r>
    </w:p>
    <w:p w:rsidR="00000000" w:rsidDel="00000000" w:rsidP="00000000" w:rsidRDefault="00000000" w:rsidRPr="00000000" w14:paraId="000000C8">
      <w:pPr>
        <w:rPr/>
      </w:pPr>
      <w:r w:rsidDel="00000000" w:rsidR="00000000" w:rsidRPr="00000000">
        <w:rPr/>
        <w:drawing>
          <wp:inline distB="114300" distT="114300" distL="114300" distR="114300">
            <wp:extent cx="5731200" cy="1968500"/>
            <wp:effectExtent b="0" l="0" r="0" t="0"/>
            <wp:docPr id="34" name="image22.png"/>
            <a:graphic>
              <a:graphicData uri="http://schemas.openxmlformats.org/drawingml/2006/picture">
                <pic:pic>
                  <pic:nvPicPr>
                    <pic:cNvPr id="0" name="image22.png"/>
                    <pic:cNvPicPr preferRelativeResize="0"/>
                  </pic:nvPicPr>
                  <pic:blipFill>
                    <a:blip r:embed="rId13"/>
                    <a:srcRect b="0" l="0" r="0" t="0"/>
                    <a:stretch>
                      <a:fillRect/>
                    </a:stretch>
                  </pic:blipFill>
                  <pic:spPr>
                    <a:xfrm>
                      <a:off x="0" y="0"/>
                      <a:ext cx="5731200" cy="1968500"/>
                    </a:xfrm>
                    <a:prstGeom prst="rect"/>
                    <a:ln/>
                  </pic:spPr>
                </pic:pic>
              </a:graphicData>
            </a:graphic>
          </wp:inline>
        </w:drawing>
      </w:r>
      <w:r w:rsidDel="00000000" w:rsidR="00000000" w:rsidRPr="00000000">
        <w:rPr>
          <w:rtl w:val="0"/>
        </w:rPr>
      </w:r>
    </w:p>
    <w:p w:rsidR="00000000" w:rsidDel="00000000" w:rsidP="00000000" w:rsidRDefault="00000000" w:rsidRPr="00000000" w14:paraId="000000C9">
      <w:pPr>
        <w:rPr/>
      </w:pPr>
      <w:r w:rsidDel="00000000" w:rsidR="00000000" w:rsidRPr="00000000">
        <w:rPr>
          <w:rtl w:val="0"/>
        </w:rPr>
        <w:t xml:space="preserve">Deze kier kan met daarvoor bedoelde luchtdichte tape blijvend luchtdicht worden gemaakt. </w:t>
      </w:r>
    </w:p>
    <w:p w:rsidR="00000000" w:rsidDel="00000000" w:rsidP="00000000" w:rsidRDefault="00000000" w:rsidRPr="00000000" w14:paraId="000000CA">
      <w:pPr>
        <w:rPr/>
      </w:pPr>
      <w:r w:rsidDel="00000000" w:rsidR="00000000" w:rsidRPr="00000000">
        <w:rPr>
          <w:rtl w:val="0"/>
        </w:rPr>
      </w:r>
    </w:p>
    <w:p w:rsidR="00000000" w:rsidDel="00000000" w:rsidP="00000000" w:rsidRDefault="00000000" w:rsidRPr="00000000" w14:paraId="000000CB">
      <w:pPr>
        <w:rPr/>
      </w:pPr>
      <w:r w:rsidDel="00000000" w:rsidR="00000000" w:rsidRPr="00000000">
        <w:rPr>
          <w:rtl w:val="0"/>
        </w:rPr>
        <w:t xml:space="preserve">Voorbeeldproducten om de kier te herstellen:   </w:t>
      </w:r>
    </w:p>
    <w:p w:rsidR="00000000" w:rsidDel="00000000" w:rsidP="00000000" w:rsidRDefault="00000000" w:rsidRPr="00000000" w14:paraId="000000CC">
      <w:pPr>
        <w:numPr>
          <w:ilvl w:val="0"/>
          <w:numId w:val="10"/>
        </w:numPr>
        <w:ind w:left="720" w:hanging="360"/>
        <w:rPr>
          <w:u w:val="none"/>
        </w:rPr>
      </w:pPr>
      <w:hyperlink r:id="rId14">
        <w:r w:rsidDel="00000000" w:rsidR="00000000" w:rsidRPr="00000000">
          <w:rPr>
            <w:color w:val="1155cc"/>
            <w:u w:val="single"/>
            <w:rtl w:val="0"/>
          </w:rPr>
          <w:t xml:space="preserve">Flexibel blijvende pur</w:t>
        </w:r>
      </w:hyperlink>
      <w:r w:rsidDel="00000000" w:rsidR="00000000" w:rsidRPr="00000000">
        <w:rPr>
          <w:rtl w:val="0"/>
        </w:rPr>
        <w:t xml:space="preserve">*</w:t>
      </w:r>
      <w:r w:rsidDel="00000000" w:rsidR="00000000" w:rsidRPr="00000000">
        <w:rPr>
          <w:rtl w:val="0"/>
        </w:rPr>
      </w:r>
    </w:p>
    <w:p w:rsidR="00000000" w:rsidDel="00000000" w:rsidP="00000000" w:rsidRDefault="00000000" w:rsidRPr="00000000" w14:paraId="000000CD">
      <w:pPr>
        <w:numPr>
          <w:ilvl w:val="0"/>
          <w:numId w:val="10"/>
        </w:numPr>
        <w:ind w:left="720" w:hanging="360"/>
        <w:rPr>
          <w:u w:val="none"/>
        </w:rPr>
      </w:pPr>
      <w:hyperlink r:id="rId15">
        <w:r w:rsidDel="00000000" w:rsidR="00000000" w:rsidRPr="00000000">
          <w:rPr>
            <w:color w:val="1155cc"/>
            <w:u w:val="single"/>
            <w:rtl w:val="0"/>
          </w:rPr>
          <w:t xml:space="preserve">Primer voor steenachtige ondergrond</w:t>
        </w:r>
      </w:hyperlink>
      <w:r w:rsidDel="00000000" w:rsidR="00000000" w:rsidRPr="00000000">
        <w:rPr>
          <w:rtl w:val="0"/>
        </w:rPr>
        <w:t xml:space="preserve"> in combinatie met </w:t>
      </w:r>
      <w:hyperlink r:id="rId16">
        <w:r w:rsidDel="00000000" w:rsidR="00000000" w:rsidRPr="00000000">
          <w:rPr>
            <w:color w:val="1155cc"/>
            <w:u w:val="single"/>
            <w:rtl w:val="0"/>
          </w:rPr>
          <w:t xml:space="preserve">luchtdichte tape</w:t>
        </w:r>
      </w:hyperlink>
      <w:r w:rsidDel="00000000" w:rsidR="00000000" w:rsidRPr="00000000">
        <w:rPr>
          <w:rtl w:val="0"/>
        </w:rPr>
      </w:r>
    </w:p>
    <w:p w:rsidR="00000000" w:rsidDel="00000000" w:rsidP="00000000" w:rsidRDefault="00000000" w:rsidRPr="00000000" w14:paraId="000000CE">
      <w:pPr>
        <w:ind w:left="720" w:firstLine="0"/>
        <w:rPr/>
      </w:pPr>
      <w:r w:rsidDel="00000000" w:rsidR="00000000" w:rsidRPr="00000000">
        <w:rPr>
          <w:rtl w:val="0"/>
        </w:rPr>
      </w:r>
    </w:p>
    <w:tbl>
      <w:tblPr>
        <w:tblStyle w:val="Table6"/>
        <w:tblW w:w="9029.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29"/>
        <w:tblGridChange w:id="0">
          <w:tblGrid>
            <w:gridCol w:w="9029"/>
          </w:tblGrid>
        </w:tblGridChange>
      </w:tblGrid>
      <w:tr>
        <w:trPr>
          <w:cantSplit w:val="0"/>
          <w:trHeight w:val="475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F">
            <w:pPr>
              <w:widowControl w:val="0"/>
              <w:spacing w:line="240" w:lineRule="auto"/>
              <w:rPr>
                <w:b w:val="1"/>
              </w:rPr>
            </w:pPr>
            <w:r w:rsidDel="00000000" w:rsidR="00000000" w:rsidRPr="00000000">
              <w:rPr>
                <w:b w:val="1"/>
                <w:rtl w:val="0"/>
              </w:rPr>
              <w:t xml:space="preserve">Jouw situatie en actieplan</w:t>
            </w:r>
          </w:p>
          <w:p w:rsidR="00000000" w:rsidDel="00000000" w:rsidP="00000000" w:rsidRDefault="00000000" w:rsidRPr="00000000" w14:paraId="000000D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rtl w:val="0"/>
              </w:rPr>
            </w:r>
          </w:p>
          <w:p w:rsidR="00000000" w:rsidDel="00000000" w:rsidP="00000000" w:rsidRDefault="00000000" w:rsidRPr="00000000" w14:paraId="000000D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rtl w:val="0"/>
              </w:rPr>
            </w:r>
          </w:p>
          <w:p w:rsidR="00000000" w:rsidDel="00000000" w:rsidP="00000000" w:rsidRDefault="00000000" w:rsidRPr="00000000" w14:paraId="000000D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rtl w:val="0"/>
              </w:rPr>
            </w:r>
          </w:p>
          <w:p w:rsidR="00000000" w:rsidDel="00000000" w:rsidP="00000000" w:rsidRDefault="00000000" w:rsidRPr="00000000" w14:paraId="000000D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rtl w:val="0"/>
              </w:rPr>
            </w:r>
          </w:p>
          <w:p w:rsidR="00000000" w:rsidDel="00000000" w:rsidP="00000000" w:rsidRDefault="00000000" w:rsidRPr="00000000" w14:paraId="000000D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rtl w:val="0"/>
              </w:rPr>
            </w:r>
          </w:p>
          <w:p w:rsidR="00000000" w:rsidDel="00000000" w:rsidP="00000000" w:rsidRDefault="00000000" w:rsidRPr="00000000" w14:paraId="000000D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rtl w:val="0"/>
              </w:rPr>
            </w:r>
          </w:p>
          <w:p w:rsidR="00000000" w:rsidDel="00000000" w:rsidP="00000000" w:rsidRDefault="00000000" w:rsidRPr="00000000" w14:paraId="000000D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rtl w:val="0"/>
              </w:rPr>
            </w:r>
          </w:p>
          <w:p w:rsidR="00000000" w:rsidDel="00000000" w:rsidP="00000000" w:rsidRDefault="00000000" w:rsidRPr="00000000" w14:paraId="000000D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rtl w:val="0"/>
              </w:rPr>
            </w:r>
          </w:p>
          <w:p w:rsidR="00000000" w:rsidDel="00000000" w:rsidP="00000000" w:rsidRDefault="00000000" w:rsidRPr="00000000" w14:paraId="000000D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rtl w:val="0"/>
              </w:rPr>
            </w:r>
          </w:p>
          <w:p w:rsidR="00000000" w:rsidDel="00000000" w:rsidP="00000000" w:rsidRDefault="00000000" w:rsidRPr="00000000" w14:paraId="000000D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rtl w:val="0"/>
              </w:rPr>
            </w:r>
          </w:p>
          <w:p w:rsidR="00000000" w:rsidDel="00000000" w:rsidP="00000000" w:rsidRDefault="00000000" w:rsidRPr="00000000" w14:paraId="000000D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rtl w:val="0"/>
              </w:rPr>
            </w:r>
          </w:p>
          <w:p w:rsidR="00000000" w:rsidDel="00000000" w:rsidP="00000000" w:rsidRDefault="00000000" w:rsidRPr="00000000" w14:paraId="000000D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rtl w:val="0"/>
              </w:rPr>
            </w:r>
          </w:p>
          <w:p w:rsidR="00000000" w:rsidDel="00000000" w:rsidP="00000000" w:rsidRDefault="00000000" w:rsidRPr="00000000" w14:paraId="000000D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rtl w:val="0"/>
              </w:rPr>
            </w:r>
          </w:p>
        </w:tc>
      </w:tr>
    </w:tbl>
    <w:p w:rsidR="00000000" w:rsidDel="00000000" w:rsidP="00000000" w:rsidRDefault="00000000" w:rsidRPr="00000000" w14:paraId="000000DD">
      <w:pPr>
        <w:rPr/>
      </w:pPr>
      <w:r w:rsidDel="00000000" w:rsidR="00000000" w:rsidRPr="00000000">
        <w:rPr>
          <w:i w:val="1"/>
          <w:sz w:val="18"/>
          <w:szCs w:val="18"/>
          <w:rtl w:val="0"/>
        </w:rPr>
        <w:t xml:space="preserve">*Het product waar naar wordt gelinkt is slechts een voorbeeld van het soort product. Het is niet bedoeld om dit specifieke product aan te bevelen.</w:t>
      </w: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0DE">
      <w:pPr>
        <w:rPr/>
      </w:pPr>
      <w:r w:rsidDel="00000000" w:rsidR="00000000" w:rsidRPr="00000000">
        <w:rPr>
          <w:rtl w:val="0"/>
        </w:rPr>
      </w:r>
    </w:p>
    <w:p w:rsidR="00000000" w:rsidDel="00000000" w:rsidP="00000000" w:rsidRDefault="00000000" w:rsidRPr="00000000" w14:paraId="000000DF">
      <w:pPr>
        <w:pStyle w:val="Heading1"/>
        <w:rPr/>
      </w:pPr>
      <w:bookmarkStart w:colFirst="0" w:colLast="0" w:name="_vxem2bc41vhv" w:id="5"/>
      <w:bookmarkEnd w:id="5"/>
      <w:r w:rsidDel="00000000" w:rsidR="00000000" w:rsidRPr="00000000">
        <w:rPr/>
        <w:drawing>
          <wp:anchor allowOverlap="1" behindDoc="1" distB="114300" distT="114300" distL="114300" distR="114300" hidden="0" layoutInCell="1" locked="0" relativeHeight="0" simplePos="0">
            <wp:simplePos x="0" y="0"/>
            <wp:positionH relativeFrom="page">
              <wp:posOffset>-19049</wp:posOffset>
            </wp:positionH>
            <wp:positionV relativeFrom="page">
              <wp:posOffset>5625</wp:posOffset>
            </wp:positionV>
            <wp:extent cx="7595796" cy="618262"/>
            <wp:effectExtent b="0" l="0" r="0" t="0"/>
            <wp:wrapNone/>
            <wp:docPr id="39" name="image8.png"/>
            <a:graphic>
              <a:graphicData uri="http://schemas.openxmlformats.org/drawingml/2006/picture">
                <pic:pic>
                  <pic:nvPicPr>
                    <pic:cNvPr id="0" name="image8.png"/>
                    <pic:cNvPicPr preferRelativeResize="0"/>
                  </pic:nvPicPr>
                  <pic:blipFill>
                    <a:blip r:embed="rId11"/>
                    <a:srcRect b="0" l="0" r="0" t="0"/>
                    <a:stretch>
                      <a:fillRect/>
                    </a:stretch>
                  </pic:blipFill>
                  <pic:spPr>
                    <a:xfrm>
                      <a:off x="0" y="0"/>
                      <a:ext cx="7595796" cy="618262"/>
                    </a:xfrm>
                    <a:prstGeom prst="rect"/>
                    <a:ln/>
                  </pic:spPr>
                </pic:pic>
              </a:graphicData>
            </a:graphic>
          </wp:anchor>
        </w:drawing>
      </w:r>
      <w:r w:rsidDel="00000000" w:rsidR="00000000" w:rsidRPr="00000000">
        <w:rPr>
          <w:rtl w:val="0"/>
        </w:rPr>
        <w:t xml:space="preserve">2. Waar dak en gevels elkaar raken</w:t>
      </w:r>
    </w:p>
    <w:p w:rsidR="00000000" w:rsidDel="00000000" w:rsidP="00000000" w:rsidRDefault="00000000" w:rsidRPr="00000000" w14:paraId="000000E0">
      <w:pPr>
        <w:rPr>
          <w:sz w:val="10"/>
          <w:szCs w:val="10"/>
        </w:rPr>
      </w:pPr>
      <w:r w:rsidDel="00000000" w:rsidR="00000000" w:rsidRPr="00000000">
        <w:rPr>
          <w:rtl w:val="0"/>
        </w:rPr>
      </w:r>
    </w:p>
    <w:p w:rsidR="00000000" w:rsidDel="00000000" w:rsidP="00000000" w:rsidRDefault="00000000" w:rsidRPr="00000000" w14:paraId="000000E1">
      <w:pPr>
        <w:rPr/>
      </w:pPr>
      <w:r w:rsidDel="00000000" w:rsidR="00000000" w:rsidRPr="00000000">
        <w:rPr>
          <w:rtl w:val="0"/>
        </w:rPr>
        <w:t xml:space="preserve">Vaak is er op zolder al het nodige aan isolatiewerkzaamheden uitgevoerd. De grote vlakken zien er dan goed uit, maar de aansluiting van het dak op de muur wordt vaak vergeten. De isolatieplaten sluiten niet luchtdicht aan op de muur omdat zowel het isolatiemateriaal als de muur niet vlak zijn. Wat je dan ziet is dat het langs de gipsplaten waait. Het broertje van deze kier zijn de naden tussen aansluitende dakplaten. Ook daar zien we veel kieren. Hieronder een typisch beeld van wat je met een infraroodcamera waarneemt bij deze kier.</w:t>
      </w:r>
    </w:p>
    <w:p w:rsidR="00000000" w:rsidDel="00000000" w:rsidP="00000000" w:rsidRDefault="00000000" w:rsidRPr="00000000" w14:paraId="000000E2">
      <w:pPr>
        <w:rPr/>
      </w:pPr>
      <w:r w:rsidDel="00000000" w:rsidR="00000000" w:rsidRPr="00000000">
        <w:rPr>
          <w:rtl w:val="0"/>
        </w:rPr>
      </w:r>
    </w:p>
    <w:p w:rsidR="00000000" w:rsidDel="00000000" w:rsidP="00000000" w:rsidRDefault="00000000" w:rsidRPr="00000000" w14:paraId="000000E3">
      <w:pPr>
        <w:rPr/>
      </w:pPr>
      <w:r w:rsidDel="00000000" w:rsidR="00000000" w:rsidRPr="00000000">
        <w:rPr/>
        <w:drawing>
          <wp:inline distB="114300" distT="114300" distL="114300" distR="114300">
            <wp:extent cx="5731200" cy="2159000"/>
            <wp:effectExtent b="0" l="0" r="0" t="0"/>
            <wp:docPr id="36" name="image35.png"/>
            <a:graphic>
              <a:graphicData uri="http://schemas.openxmlformats.org/drawingml/2006/picture">
                <pic:pic>
                  <pic:nvPicPr>
                    <pic:cNvPr id="0" name="image35.png"/>
                    <pic:cNvPicPr preferRelativeResize="0"/>
                  </pic:nvPicPr>
                  <pic:blipFill>
                    <a:blip r:embed="rId17"/>
                    <a:srcRect b="0" l="0" r="0" t="0"/>
                    <a:stretch>
                      <a:fillRect/>
                    </a:stretch>
                  </pic:blipFill>
                  <pic:spPr>
                    <a:xfrm>
                      <a:off x="0" y="0"/>
                      <a:ext cx="5731200" cy="2159000"/>
                    </a:xfrm>
                    <a:prstGeom prst="rect"/>
                    <a:ln/>
                  </pic:spPr>
                </pic:pic>
              </a:graphicData>
            </a:graphic>
          </wp:inline>
        </w:drawing>
      </w:r>
      <w:r w:rsidDel="00000000" w:rsidR="00000000" w:rsidRPr="00000000">
        <w:rPr>
          <w:rtl w:val="0"/>
        </w:rPr>
      </w:r>
    </w:p>
    <w:p w:rsidR="00000000" w:rsidDel="00000000" w:rsidP="00000000" w:rsidRDefault="00000000" w:rsidRPr="00000000" w14:paraId="000000E4">
      <w:pPr>
        <w:rPr/>
      </w:pPr>
      <w:r w:rsidDel="00000000" w:rsidR="00000000" w:rsidRPr="00000000">
        <w:rPr>
          <w:rtl w:val="0"/>
        </w:rPr>
        <w:t xml:space="preserve">De randen langs de muur kunnen goed hersteld worden met acrylaatkit. De naden tussen platen kunnen afgeplakt worden met </w:t>
      </w:r>
      <w:hyperlink r:id="rId18">
        <w:r w:rsidDel="00000000" w:rsidR="00000000" w:rsidRPr="00000000">
          <w:rPr>
            <w:color w:val="1155cc"/>
            <w:u w:val="single"/>
            <w:rtl w:val="0"/>
          </w:rPr>
          <w:t xml:space="preserve">witte luchtdichte tape</w:t>
        </w:r>
      </w:hyperlink>
      <w:r w:rsidDel="00000000" w:rsidR="00000000" w:rsidRPr="00000000">
        <w:rPr>
          <w:rtl w:val="0"/>
        </w:rPr>
        <w:t xml:space="preserve">.*</w:t>
      </w:r>
    </w:p>
    <w:p w:rsidR="00000000" w:rsidDel="00000000" w:rsidP="00000000" w:rsidRDefault="00000000" w:rsidRPr="00000000" w14:paraId="000000E5">
      <w:pPr>
        <w:rPr/>
      </w:pPr>
      <w:r w:rsidDel="00000000" w:rsidR="00000000" w:rsidRPr="00000000">
        <w:rPr>
          <w:rtl w:val="0"/>
        </w:rPr>
      </w:r>
    </w:p>
    <w:tbl>
      <w:tblPr>
        <w:tblStyle w:val="Table7"/>
        <w:tblW w:w="9029.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29"/>
        <w:tblGridChange w:id="0">
          <w:tblGrid>
            <w:gridCol w:w="9029"/>
          </w:tblGrid>
        </w:tblGridChange>
      </w:tblGrid>
      <w:tr>
        <w:trPr>
          <w:cantSplit w:val="0"/>
          <w:trHeight w:val="550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6">
            <w:pPr>
              <w:widowControl w:val="0"/>
              <w:spacing w:line="240" w:lineRule="auto"/>
              <w:rPr>
                <w:b w:val="1"/>
              </w:rPr>
            </w:pPr>
            <w:r w:rsidDel="00000000" w:rsidR="00000000" w:rsidRPr="00000000">
              <w:rPr>
                <w:b w:val="1"/>
                <w:rtl w:val="0"/>
              </w:rPr>
              <w:t xml:space="preserve">Jouw situatie en actieplan</w:t>
            </w:r>
          </w:p>
        </w:tc>
      </w:tr>
    </w:tbl>
    <w:p w:rsidR="00000000" w:rsidDel="00000000" w:rsidP="00000000" w:rsidRDefault="00000000" w:rsidRPr="00000000" w14:paraId="000000E7">
      <w:pPr>
        <w:rPr/>
      </w:pPr>
      <w:r w:rsidDel="00000000" w:rsidR="00000000" w:rsidRPr="00000000">
        <w:rPr>
          <w:i w:val="1"/>
          <w:sz w:val="18"/>
          <w:szCs w:val="18"/>
          <w:rtl w:val="0"/>
        </w:rPr>
        <w:t xml:space="preserve">*Het product waar naar wordt gelinkt is slechts een voorbeeld van het soort product. Het is niet bedoeld om dit specifieke product aan te bevelen.</w:t>
      </w: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0E8">
      <w:pPr>
        <w:pStyle w:val="Heading1"/>
        <w:rPr/>
      </w:pPr>
      <w:bookmarkStart w:colFirst="0" w:colLast="0" w:name="_xq7wuql6uq0z" w:id="6"/>
      <w:bookmarkEnd w:id="6"/>
      <w:r w:rsidDel="00000000" w:rsidR="00000000" w:rsidRPr="00000000">
        <w:rPr>
          <w:rtl w:val="0"/>
        </w:rPr>
        <w:t xml:space="preserve">3. </w:t>
      </w:r>
      <w:r w:rsidDel="00000000" w:rsidR="00000000" w:rsidRPr="00000000">
        <w:rPr/>
        <w:drawing>
          <wp:anchor allowOverlap="1" behindDoc="1" distB="114300" distT="114300" distL="114300" distR="114300" hidden="0" layoutInCell="1" locked="0" relativeHeight="0" simplePos="0">
            <wp:simplePos x="0" y="0"/>
            <wp:positionH relativeFrom="page">
              <wp:posOffset>-15711</wp:posOffset>
            </wp:positionH>
            <wp:positionV relativeFrom="page">
              <wp:posOffset>5625</wp:posOffset>
            </wp:positionV>
            <wp:extent cx="7595796" cy="618262"/>
            <wp:effectExtent b="0" l="0" r="0" t="0"/>
            <wp:wrapNone/>
            <wp:docPr id="50" name="image8.png"/>
            <a:graphic>
              <a:graphicData uri="http://schemas.openxmlformats.org/drawingml/2006/picture">
                <pic:pic>
                  <pic:nvPicPr>
                    <pic:cNvPr id="0" name="image8.png"/>
                    <pic:cNvPicPr preferRelativeResize="0"/>
                  </pic:nvPicPr>
                  <pic:blipFill>
                    <a:blip r:embed="rId11"/>
                    <a:srcRect b="0" l="0" r="0" t="0"/>
                    <a:stretch>
                      <a:fillRect/>
                    </a:stretch>
                  </pic:blipFill>
                  <pic:spPr>
                    <a:xfrm>
                      <a:off x="0" y="0"/>
                      <a:ext cx="7595796" cy="618262"/>
                    </a:xfrm>
                    <a:prstGeom prst="rect"/>
                    <a:ln/>
                  </pic:spPr>
                </pic:pic>
              </a:graphicData>
            </a:graphic>
          </wp:anchor>
        </w:drawing>
      </w:r>
      <w:r w:rsidDel="00000000" w:rsidR="00000000" w:rsidRPr="00000000">
        <w:rPr>
          <w:rtl w:val="0"/>
        </w:rPr>
        <w:t xml:space="preserve">Dakdoorvoeren van o.a. cv en ventilatie</w:t>
      </w:r>
    </w:p>
    <w:p w:rsidR="00000000" w:rsidDel="00000000" w:rsidP="00000000" w:rsidRDefault="00000000" w:rsidRPr="00000000" w14:paraId="000000E9">
      <w:pPr>
        <w:rPr>
          <w:sz w:val="10"/>
          <w:szCs w:val="10"/>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4295775</wp:posOffset>
            </wp:positionH>
            <wp:positionV relativeFrom="paragraph">
              <wp:posOffset>123825</wp:posOffset>
            </wp:positionV>
            <wp:extent cx="1835475" cy="2238963"/>
            <wp:effectExtent b="0" l="0" r="0" t="0"/>
            <wp:wrapSquare wrapText="bothSides" distB="114300" distT="114300" distL="114300" distR="114300"/>
            <wp:docPr id="19" name="image25.png"/>
            <a:graphic>
              <a:graphicData uri="http://schemas.openxmlformats.org/drawingml/2006/picture">
                <pic:pic>
                  <pic:nvPicPr>
                    <pic:cNvPr id="0" name="image25.png"/>
                    <pic:cNvPicPr preferRelativeResize="0"/>
                  </pic:nvPicPr>
                  <pic:blipFill>
                    <a:blip r:embed="rId19"/>
                    <a:srcRect b="0" l="0" r="0" t="0"/>
                    <a:stretch>
                      <a:fillRect/>
                    </a:stretch>
                  </pic:blipFill>
                  <pic:spPr>
                    <a:xfrm>
                      <a:off x="0" y="0"/>
                      <a:ext cx="1835475" cy="2238963"/>
                    </a:xfrm>
                    <a:prstGeom prst="rect"/>
                    <a:ln/>
                  </pic:spPr>
                </pic:pic>
              </a:graphicData>
            </a:graphic>
          </wp:anchor>
        </w:drawing>
      </w:r>
    </w:p>
    <w:p w:rsidR="00000000" w:rsidDel="00000000" w:rsidP="00000000" w:rsidRDefault="00000000" w:rsidRPr="00000000" w14:paraId="000000EA">
      <w:pPr>
        <w:rPr/>
      </w:pPr>
      <w:r w:rsidDel="00000000" w:rsidR="00000000" w:rsidRPr="00000000">
        <w:rPr>
          <w:rtl w:val="0"/>
        </w:rPr>
        <w:t xml:space="preserve">Op zolder staat de nodige apparatuur om de woning te verwarmen en van frisse lucht te voorzien. Om dat goed te laten werken zijn de nodige dakdoorvoeren gemaakt voor de cv-ketel, ventilatie-units van woonhuis, badkamer, keuken, en vaak ook nog beluchting van het riool.</w:t>
      </w:r>
    </w:p>
    <w:p w:rsidR="00000000" w:rsidDel="00000000" w:rsidP="00000000" w:rsidRDefault="00000000" w:rsidRPr="00000000" w14:paraId="000000EB">
      <w:pPr>
        <w:rPr/>
      </w:pPr>
      <w:r w:rsidDel="00000000" w:rsidR="00000000" w:rsidRPr="00000000">
        <w:rPr>
          <w:rtl w:val="0"/>
        </w:rPr>
      </w:r>
    </w:p>
    <w:p w:rsidR="00000000" w:rsidDel="00000000" w:rsidP="00000000" w:rsidRDefault="00000000" w:rsidRPr="00000000" w14:paraId="000000EC">
      <w:pPr>
        <w:rPr/>
      </w:pPr>
      <w:r w:rsidDel="00000000" w:rsidR="00000000" w:rsidRPr="00000000">
        <w:rPr>
          <w:rtl w:val="0"/>
        </w:rPr>
        <w:t xml:space="preserve">Meestal zijn deze doorvoeren waterdicht aan de buitenkant zodat er geen regen kan komen. Wat echter vaak mist is een goede luchtdichte aansluiting op het dakbeschot.  </w:t>
      </w:r>
    </w:p>
    <w:p w:rsidR="00000000" w:rsidDel="00000000" w:rsidP="00000000" w:rsidRDefault="00000000" w:rsidRPr="00000000" w14:paraId="000000ED">
      <w:pPr>
        <w:rPr/>
      </w:pPr>
      <w:r w:rsidDel="00000000" w:rsidR="00000000" w:rsidRPr="00000000">
        <w:rPr>
          <w:rtl w:val="0"/>
        </w:rPr>
      </w:r>
    </w:p>
    <w:p w:rsidR="00000000" w:rsidDel="00000000" w:rsidP="00000000" w:rsidRDefault="00000000" w:rsidRPr="00000000" w14:paraId="000000EE">
      <w:pPr>
        <w:rPr/>
      </w:pPr>
      <w:r w:rsidDel="00000000" w:rsidR="00000000" w:rsidRPr="00000000">
        <w:rPr>
          <w:rtl w:val="0"/>
        </w:rPr>
        <w:t xml:space="preserve">Ook hier zijn weer de nodige </w:t>
      </w:r>
      <w:hyperlink r:id="rId20">
        <w:r w:rsidDel="00000000" w:rsidR="00000000" w:rsidRPr="00000000">
          <w:rPr>
            <w:color w:val="1155cc"/>
            <w:u w:val="single"/>
            <w:rtl w:val="0"/>
          </w:rPr>
          <w:t xml:space="preserve">flexibele tapes</w:t>
        </w:r>
      </w:hyperlink>
      <w:r w:rsidDel="00000000" w:rsidR="00000000" w:rsidRPr="00000000">
        <w:rPr>
          <w:rtl w:val="0"/>
        </w:rPr>
        <w:t xml:space="preserve">*</w:t>
      </w:r>
      <w:r w:rsidDel="00000000" w:rsidR="00000000" w:rsidRPr="00000000">
        <w:rPr>
          <w:rtl w:val="0"/>
        </w:rPr>
        <w:t xml:space="preserve"> voor verkrijgbaar.  </w:t>
      </w:r>
    </w:p>
    <w:p w:rsidR="00000000" w:rsidDel="00000000" w:rsidP="00000000" w:rsidRDefault="00000000" w:rsidRPr="00000000" w14:paraId="000000EF">
      <w:pPr>
        <w:rPr/>
      </w:pPr>
      <w:r w:rsidDel="00000000" w:rsidR="00000000" w:rsidRPr="00000000">
        <w:rPr>
          <w:rtl w:val="0"/>
        </w:rPr>
        <w:t xml:space="preserve">Voor grotere doorvoeren zijn er </w:t>
      </w:r>
      <w:hyperlink r:id="rId21">
        <w:r w:rsidDel="00000000" w:rsidR="00000000" w:rsidRPr="00000000">
          <w:rPr>
            <w:color w:val="1155cc"/>
            <w:u w:val="single"/>
            <w:rtl w:val="0"/>
          </w:rPr>
          <w:t xml:space="preserve">manchetten</w:t>
        </w:r>
      </w:hyperlink>
      <w:r w:rsidDel="00000000" w:rsidR="00000000" w:rsidRPr="00000000">
        <w:rPr>
          <w:rtl w:val="0"/>
        </w:rPr>
        <w:t xml:space="preserve">*</w:t>
      </w:r>
      <w:r w:rsidDel="00000000" w:rsidR="00000000" w:rsidRPr="00000000">
        <w:rPr>
          <w:rtl w:val="0"/>
        </w:rPr>
        <w:t xml:space="preserve"> verkrijgbaar. Let er wel op dat deze zelf wel goed geplaatst moeten worden (gecentreerd om het gat en aansluitend op het dakbeschot). </w:t>
      </w:r>
      <w:r w:rsidDel="00000000" w:rsidR="00000000" w:rsidRPr="00000000">
        <w:rPr>
          <w:rtl w:val="0"/>
        </w:rPr>
      </w:r>
    </w:p>
    <w:p w:rsidR="00000000" w:rsidDel="00000000" w:rsidP="00000000" w:rsidRDefault="00000000" w:rsidRPr="00000000" w14:paraId="000000F0">
      <w:pPr>
        <w:ind w:left="720" w:firstLine="0"/>
        <w:rPr/>
      </w:pPr>
      <w:r w:rsidDel="00000000" w:rsidR="00000000" w:rsidRPr="00000000">
        <w:rPr>
          <w:rtl w:val="0"/>
        </w:rPr>
      </w:r>
    </w:p>
    <w:tbl>
      <w:tblPr>
        <w:tblStyle w:val="Table8"/>
        <w:tblW w:w="9029.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29"/>
        <w:tblGridChange w:id="0">
          <w:tblGrid>
            <w:gridCol w:w="9029"/>
          </w:tblGrid>
        </w:tblGridChange>
      </w:tblGrid>
      <w:tr>
        <w:trPr>
          <w:cantSplit w:val="0"/>
          <w:trHeight w:val="679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F1">
            <w:pPr>
              <w:widowControl w:val="0"/>
              <w:spacing w:line="240" w:lineRule="auto"/>
              <w:rPr>
                <w:b w:val="1"/>
              </w:rPr>
            </w:pPr>
            <w:r w:rsidDel="00000000" w:rsidR="00000000" w:rsidRPr="00000000">
              <w:rPr>
                <w:b w:val="1"/>
                <w:rtl w:val="0"/>
              </w:rPr>
              <w:t xml:space="preserve">Jouw situatie en actieplan</w:t>
            </w:r>
          </w:p>
        </w:tc>
      </w:tr>
    </w:tbl>
    <w:p w:rsidR="00000000" w:rsidDel="00000000" w:rsidP="00000000" w:rsidRDefault="00000000" w:rsidRPr="00000000" w14:paraId="000000F2">
      <w:pPr>
        <w:rPr/>
      </w:pPr>
      <w:r w:rsidDel="00000000" w:rsidR="00000000" w:rsidRPr="00000000">
        <w:rPr>
          <w:i w:val="1"/>
          <w:sz w:val="18"/>
          <w:szCs w:val="18"/>
          <w:rtl w:val="0"/>
        </w:rPr>
        <w:t xml:space="preserve">*Het product waar naar wordt gelinkt is slechts een voorbeeld van het soort product. Het is niet bedoeld om dit specifieke product aan te bevelen.</w:t>
      </w:r>
      <w:r w:rsidDel="00000000" w:rsidR="00000000" w:rsidRPr="00000000">
        <w:rPr>
          <w:rtl w:val="0"/>
        </w:rPr>
        <w:t xml:space="preserve"> </w:t>
      </w:r>
      <w:r w:rsidDel="00000000" w:rsidR="00000000" w:rsidRPr="00000000">
        <w:br w:type="page"/>
      </w:r>
      <w:r w:rsidDel="00000000" w:rsidR="00000000" w:rsidRPr="00000000">
        <w:rPr>
          <w:rtl w:val="0"/>
        </w:rPr>
      </w:r>
    </w:p>
    <w:p w:rsidR="00000000" w:rsidDel="00000000" w:rsidP="00000000" w:rsidRDefault="00000000" w:rsidRPr="00000000" w14:paraId="000000F3">
      <w:pPr>
        <w:pStyle w:val="Heading1"/>
        <w:rPr/>
      </w:pPr>
      <w:bookmarkStart w:colFirst="0" w:colLast="0" w:name="_rb4fj3hrlow6" w:id="7"/>
      <w:bookmarkEnd w:id="7"/>
      <w:r w:rsidDel="00000000" w:rsidR="00000000" w:rsidRPr="00000000">
        <w:rPr>
          <w:rtl w:val="0"/>
        </w:rPr>
        <w:t xml:space="preserve">4. </w:t>
      </w:r>
      <w:r w:rsidDel="00000000" w:rsidR="00000000" w:rsidRPr="00000000">
        <w:rPr/>
        <w:drawing>
          <wp:anchor allowOverlap="1" behindDoc="1" distB="114300" distT="114300" distL="114300" distR="114300" hidden="0" layoutInCell="1" locked="0" relativeHeight="0" simplePos="0">
            <wp:simplePos x="0" y="0"/>
            <wp:positionH relativeFrom="page">
              <wp:posOffset>-15711</wp:posOffset>
            </wp:positionH>
            <wp:positionV relativeFrom="page">
              <wp:posOffset>3675</wp:posOffset>
            </wp:positionV>
            <wp:extent cx="7595796" cy="618262"/>
            <wp:effectExtent b="0" l="0" r="0" t="0"/>
            <wp:wrapNone/>
            <wp:docPr id="66" name="image8.png"/>
            <a:graphic>
              <a:graphicData uri="http://schemas.openxmlformats.org/drawingml/2006/picture">
                <pic:pic>
                  <pic:nvPicPr>
                    <pic:cNvPr id="0" name="image8.png"/>
                    <pic:cNvPicPr preferRelativeResize="0"/>
                  </pic:nvPicPr>
                  <pic:blipFill>
                    <a:blip r:embed="rId11"/>
                    <a:srcRect b="0" l="0" r="0" t="0"/>
                    <a:stretch>
                      <a:fillRect/>
                    </a:stretch>
                  </pic:blipFill>
                  <pic:spPr>
                    <a:xfrm>
                      <a:off x="0" y="0"/>
                      <a:ext cx="7595796" cy="618262"/>
                    </a:xfrm>
                    <a:prstGeom prst="rect"/>
                    <a:ln/>
                  </pic:spPr>
                </pic:pic>
              </a:graphicData>
            </a:graphic>
          </wp:anchor>
        </w:drawing>
      </w:r>
      <w:r w:rsidDel="00000000" w:rsidR="00000000" w:rsidRPr="00000000">
        <w:rPr>
          <w:rtl w:val="0"/>
        </w:rPr>
        <w:t xml:space="preserve">Aansluiting schoorsteen op het dakbeschot</w:t>
      </w:r>
    </w:p>
    <w:p w:rsidR="00000000" w:rsidDel="00000000" w:rsidP="00000000" w:rsidRDefault="00000000" w:rsidRPr="00000000" w14:paraId="000000F4">
      <w:pPr>
        <w:rPr>
          <w:sz w:val="10"/>
          <w:szCs w:val="10"/>
        </w:rPr>
      </w:pPr>
      <w:r w:rsidDel="00000000" w:rsidR="00000000" w:rsidRPr="00000000">
        <w:rPr>
          <w:rtl w:val="0"/>
        </w:rPr>
      </w:r>
    </w:p>
    <w:p w:rsidR="00000000" w:rsidDel="00000000" w:rsidP="00000000" w:rsidRDefault="00000000" w:rsidRPr="00000000" w14:paraId="000000F5">
      <w:pPr>
        <w:rPr/>
      </w:pPr>
      <w:r w:rsidDel="00000000" w:rsidR="00000000" w:rsidRPr="00000000">
        <w:rPr>
          <w:rtl w:val="0"/>
        </w:rPr>
        <w:t xml:space="preserve">In oudere huizen treffen we veel gemetselde schoorsteen aan waar de kapconstructie omheen is gemaakt. Geregeld is dit een plek met grote luchtlekkages, helemaal als de schoorsteendoorvoer op een bergzolder zit. Als je zo’n dakdoorvoer hebt, zul je vermoedelijk eerst maatregelen moeten nemen om het metselwerk rond de dakdoorvoer te </w:t>
      </w:r>
      <w:hyperlink r:id="rId22">
        <w:r w:rsidDel="00000000" w:rsidR="00000000" w:rsidRPr="00000000">
          <w:rPr>
            <w:color w:val="1155cc"/>
            <w:u w:val="single"/>
            <w:rtl w:val="0"/>
          </w:rPr>
          <w:t xml:space="preserve">coaten</w:t>
        </w:r>
      </w:hyperlink>
      <w:r w:rsidDel="00000000" w:rsidR="00000000" w:rsidRPr="00000000">
        <w:rPr>
          <w:rtl w:val="0"/>
        </w:rPr>
        <w:t xml:space="preserve">*</w:t>
      </w:r>
      <w:r w:rsidDel="00000000" w:rsidR="00000000" w:rsidRPr="00000000">
        <w:rPr>
          <w:rtl w:val="0"/>
        </w:rPr>
        <w:t xml:space="preserve"> zodat de luchtdichtheidstape goed kan houden. </w:t>
      </w:r>
    </w:p>
    <w:p w:rsidR="00000000" w:rsidDel="00000000" w:rsidP="00000000" w:rsidRDefault="00000000" w:rsidRPr="00000000" w14:paraId="000000F6">
      <w:pPr>
        <w:rPr/>
      </w:pPr>
      <w:r w:rsidDel="00000000" w:rsidR="00000000" w:rsidRPr="00000000">
        <w:rPr/>
        <w:drawing>
          <wp:inline distB="114300" distT="114300" distL="114300" distR="114300">
            <wp:extent cx="5731200" cy="2171700"/>
            <wp:effectExtent b="0" l="0" r="0" t="0"/>
            <wp:docPr id="75" name="image43.png"/>
            <a:graphic>
              <a:graphicData uri="http://schemas.openxmlformats.org/drawingml/2006/picture">
                <pic:pic>
                  <pic:nvPicPr>
                    <pic:cNvPr id="0" name="image43.png"/>
                    <pic:cNvPicPr preferRelativeResize="0"/>
                  </pic:nvPicPr>
                  <pic:blipFill>
                    <a:blip r:embed="rId23"/>
                    <a:srcRect b="0" l="0" r="0" t="0"/>
                    <a:stretch>
                      <a:fillRect/>
                    </a:stretch>
                  </pic:blipFill>
                  <pic:spPr>
                    <a:xfrm>
                      <a:off x="0" y="0"/>
                      <a:ext cx="5731200" cy="2171700"/>
                    </a:xfrm>
                    <a:prstGeom prst="rect"/>
                    <a:ln/>
                  </pic:spPr>
                </pic:pic>
              </a:graphicData>
            </a:graphic>
          </wp:inline>
        </w:drawing>
      </w:r>
      <w:r w:rsidDel="00000000" w:rsidR="00000000" w:rsidRPr="00000000">
        <w:rPr>
          <w:rtl w:val="0"/>
        </w:rPr>
      </w:r>
    </w:p>
    <w:p w:rsidR="00000000" w:rsidDel="00000000" w:rsidP="00000000" w:rsidRDefault="00000000" w:rsidRPr="00000000" w14:paraId="000000F7">
      <w:pPr>
        <w:ind w:left="720" w:firstLine="0"/>
        <w:rPr/>
      </w:pPr>
      <w:r w:rsidDel="00000000" w:rsidR="00000000" w:rsidRPr="00000000">
        <w:rPr>
          <w:rtl w:val="0"/>
        </w:rPr>
      </w:r>
    </w:p>
    <w:tbl>
      <w:tblPr>
        <w:tblStyle w:val="Table9"/>
        <w:tblW w:w="9029.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29"/>
        <w:tblGridChange w:id="0">
          <w:tblGrid>
            <w:gridCol w:w="9029"/>
          </w:tblGrid>
        </w:tblGridChange>
      </w:tblGrid>
      <w:tr>
        <w:trPr>
          <w:cantSplit w:val="0"/>
          <w:trHeight w:val="7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F8">
            <w:pPr>
              <w:widowControl w:val="0"/>
              <w:spacing w:line="240" w:lineRule="auto"/>
              <w:rPr>
                <w:b w:val="1"/>
              </w:rPr>
            </w:pPr>
            <w:r w:rsidDel="00000000" w:rsidR="00000000" w:rsidRPr="00000000">
              <w:rPr>
                <w:b w:val="1"/>
                <w:rtl w:val="0"/>
              </w:rPr>
              <w:t xml:space="preserve">Jouw situatie en actieplan</w:t>
            </w:r>
          </w:p>
        </w:tc>
      </w:tr>
    </w:tbl>
    <w:p w:rsidR="00000000" w:rsidDel="00000000" w:rsidP="00000000" w:rsidRDefault="00000000" w:rsidRPr="00000000" w14:paraId="000000F9">
      <w:pPr>
        <w:rPr/>
      </w:pPr>
      <w:r w:rsidDel="00000000" w:rsidR="00000000" w:rsidRPr="00000000">
        <w:rPr>
          <w:i w:val="1"/>
          <w:sz w:val="18"/>
          <w:szCs w:val="18"/>
          <w:rtl w:val="0"/>
        </w:rPr>
        <w:t xml:space="preserve">*Het product waar naar wordt gelinkt is slechts een voorbeeld van het soort product. Het is niet bedoeld om dit specifieke product aan te bevelen.</w:t>
      </w: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0FA">
      <w:pPr>
        <w:pStyle w:val="Heading1"/>
        <w:rPr/>
      </w:pPr>
      <w:bookmarkStart w:colFirst="0" w:colLast="0" w:name="_1noypex04xtq" w:id="8"/>
      <w:bookmarkEnd w:id="8"/>
      <w:r w:rsidDel="00000000" w:rsidR="00000000" w:rsidRPr="00000000">
        <w:rPr/>
        <w:drawing>
          <wp:anchor allowOverlap="1" behindDoc="1" distB="114300" distT="114300" distL="114300" distR="114300" hidden="0" layoutInCell="1" locked="0" relativeHeight="0" simplePos="0">
            <wp:simplePos x="0" y="0"/>
            <wp:positionH relativeFrom="page">
              <wp:posOffset>-15711</wp:posOffset>
            </wp:positionH>
            <wp:positionV relativeFrom="page">
              <wp:posOffset>3675</wp:posOffset>
            </wp:positionV>
            <wp:extent cx="7595796" cy="618262"/>
            <wp:effectExtent b="0" l="0" r="0" t="0"/>
            <wp:wrapNone/>
            <wp:docPr id="74" name="image8.png"/>
            <a:graphic>
              <a:graphicData uri="http://schemas.openxmlformats.org/drawingml/2006/picture">
                <pic:pic>
                  <pic:nvPicPr>
                    <pic:cNvPr id="0" name="image8.png"/>
                    <pic:cNvPicPr preferRelativeResize="0"/>
                  </pic:nvPicPr>
                  <pic:blipFill>
                    <a:blip r:embed="rId11"/>
                    <a:srcRect b="0" l="0" r="0" t="0"/>
                    <a:stretch>
                      <a:fillRect/>
                    </a:stretch>
                  </pic:blipFill>
                  <pic:spPr>
                    <a:xfrm>
                      <a:off x="0" y="0"/>
                      <a:ext cx="7595796" cy="618262"/>
                    </a:xfrm>
                    <a:prstGeom prst="rect"/>
                    <a:ln/>
                  </pic:spPr>
                </pic:pic>
              </a:graphicData>
            </a:graphic>
          </wp:anchor>
        </w:drawing>
      </w:r>
      <w:r w:rsidDel="00000000" w:rsidR="00000000" w:rsidRPr="00000000">
        <w:rPr>
          <w:rtl w:val="0"/>
        </w:rPr>
        <w:t xml:space="preserve">5. Overbodige ventilatiegaten van ouderwetse cv-ketels</w:t>
      </w:r>
    </w:p>
    <w:p w:rsidR="00000000" w:rsidDel="00000000" w:rsidP="00000000" w:rsidRDefault="00000000" w:rsidRPr="00000000" w14:paraId="000000FB">
      <w:pPr>
        <w:rPr>
          <w:sz w:val="10"/>
          <w:szCs w:val="10"/>
        </w:rPr>
      </w:pPr>
      <w:r w:rsidDel="00000000" w:rsidR="00000000" w:rsidRPr="00000000">
        <w:rPr>
          <w:rtl w:val="0"/>
        </w:rPr>
      </w:r>
    </w:p>
    <w:p w:rsidR="00000000" w:rsidDel="00000000" w:rsidP="00000000" w:rsidRDefault="00000000" w:rsidRPr="00000000" w14:paraId="000000FC">
      <w:pPr>
        <w:rPr/>
      </w:pPr>
      <w:r w:rsidDel="00000000" w:rsidR="00000000" w:rsidRPr="00000000">
        <w:rPr>
          <w:rtl w:val="0"/>
        </w:rPr>
        <w:t xml:space="preserve">Sinds de jaren ‘80 zijn we overgestapt op cv-ketels die de verbrandingslucht veilig aanzuigen via een eigen kanaal. Woningen van voor die tijd hebben daarom in de ruimte waar de ketel hangt nog een bonte verzameling aan antieke gaten die ooit dienden voor die luchttoevoer. Als je een HR-ketel hebt, dan mogen die gaten dichtgemaakt worden door er isolatiemateriaal in te proppen en daarna met plaatmateriaal af te werken. </w:t>
      </w:r>
    </w:p>
    <w:p w:rsidR="00000000" w:rsidDel="00000000" w:rsidP="00000000" w:rsidRDefault="00000000" w:rsidRPr="00000000" w14:paraId="000000FD">
      <w:pPr>
        <w:rPr/>
      </w:pPr>
      <w:r w:rsidDel="00000000" w:rsidR="00000000" w:rsidRPr="00000000">
        <w:rPr>
          <w:rtl w:val="0"/>
        </w:rPr>
      </w:r>
    </w:p>
    <w:p w:rsidR="00000000" w:rsidDel="00000000" w:rsidP="00000000" w:rsidRDefault="00000000" w:rsidRPr="00000000" w14:paraId="000000FE">
      <w:pPr>
        <w:rPr/>
      </w:pPr>
      <w:r w:rsidDel="00000000" w:rsidR="00000000" w:rsidRPr="00000000">
        <w:rPr/>
        <w:drawing>
          <wp:inline distB="114300" distT="114300" distL="114300" distR="114300">
            <wp:extent cx="5731200" cy="2298700"/>
            <wp:effectExtent b="0" l="0" r="0" t="0"/>
            <wp:docPr id="7" name="image19.png"/>
            <a:graphic>
              <a:graphicData uri="http://schemas.openxmlformats.org/drawingml/2006/picture">
                <pic:pic>
                  <pic:nvPicPr>
                    <pic:cNvPr id="0" name="image19.png"/>
                    <pic:cNvPicPr preferRelativeResize="0"/>
                  </pic:nvPicPr>
                  <pic:blipFill>
                    <a:blip r:embed="rId24"/>
                    <a:srcRect b="0" l="0" r="0" t="0"/>
                    <a:stretch>
                      <a:fillRect/>
                    </a:stretch>
                  </pic:blipFill>
                  <pic:spPr>
                    <a:xfrm>
                      <a:off x="0" y="0"/>
                      <a:ext cx="5731200" cy="2298700"/>
                    </a:xfrm>
                    <a:prstGeom prst="rect"/>
                    <a:ln/>
                  </pic:spPr>
                </pic:pic>
              </a:graphicData>
            </a:graphic>
          </wp:inline>
        </w:drawing>
      </w:r>
      <w:r w:rsidDel="00000000" w:rsidR="00000000" w:rsidRPr="00000000">
        <w:rPr>
          <w:rtl w:val="0"/>
        </w:rPr>
      </w:r>
    </w:p>
    <w:p w:rsidR="00000000" w:rsidDel="00000000" w:rsidP="00000000" w:rsidRDefault="00000000" w:rsidRPr="00000000" w14:paraId="000000FF">
      <w:pPr>
        <w:rPr/>
      </w:pPr>
      <w:r w:rsidDel="00000000" w:rsidR="00000000" w:rsidRPr="00000000">
        <w:rPr>
          <w:rtl w:val="0"/>
        </w:rPr>
      </w:r>
    </w:p>
    <w:tbl>
      <w:tblPr>
        <w:tblStyle w:val="Table10"/>
        <w:tblW w:w="9029.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29"/>
        <w:tblGridChange w:id="0">
          <w:tblGrid>
            <w:gridCol w:w="9029"/>
          </w:tblGrid>
        </w:tblGridChange>
      </w:tblGrid>
      <w:tr>
        <w:trPr>
          <w:cantSplit w:val="0"/>
          <w:trHeight w:val="5788.33333333333"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00">
            <w:pPr>
              <w:widowControl w:val="0"/>
              <w:spacing w:line="240" w:lineRule="auto"/>
              <w:rPr>
                <w:b w:val="1"/>
              </w:rPr>
            </w:pPr>
            <w:r w:rsidDel="00000000" w:rsidR="00000000" w:rsidRPr="00000000">
              <w:rPr>
                <w:b w:val="1"/>
                <w:rtl w:val="0"/>
              </w:rPr>
              <w:t xml:space="preserve">Jouw situatie en actieplan</w:t>
            </w:r>
          </w:p>
        </w:tc>
      </w:tr>
    </w:tbl>
    <w:p w:rsidR="00000000" w:rsidDel="00000000" w:rsidP="00000000" w:rsidRDefault="00000000" w:rsidRPr="00000000" w14:paraId="00000101">
      <w:pPr>
        <w:rPr/>
      </w:pPr>
      <w:r w:rsidDel="00000000" w:rsidR="00000000" w:rsidRPr="00000000">
        <w:rPr>
          <w:rtl w:val="0"/>
        </w:rPr>
      </w:r>
    </w:p>
    <w:p w:rsidR="00000000" w:rsidDel="00000000" w:rsidP="00000000" w:rsidRDefault="00000000" w:rsidRPr="00000000" w14:paraId="00000102">
      <w:pPr>
        <w:ind w:left="0" w:firstLine="0"/>
        <w:rPr/>
      </w:pPr>
      <w:r w:rsidDel="00000000" w:rsidR="00000000" w:rsidRPr="00000000">
        <w:br w:type="page"/>
      </w:r>
      <w:r w:rsidDel="00000000" w:rsidR="00000000" w:rsidRPr="00000000">
        <w:rPr>
          <w:rtl w:val="0"/>
        </w:rPr>
      </w:r>
    </w:p>
    <w:p w:rsidR="00000000" w:rsidDel="00000000" w:rsidP="00000000" w:rsidRDefault="00000000" w:rsidRPr="00000000" w14:paraId="00000103">
      <w:pPr>
        <w:pStyle w:val="Heading1"/>
        <w:rPr/>
      </w:pPr>
      <w:bookmarkStart w:colFirst="0" w:colLast="0" w:name="_xbjfxli5rxmn" w:id="9"/>
      <w:bookmarkEnd w:id="9"/>
      <w:r w:rsidDel="00000000" w:rsidR="00000000" w:rsidRPr="00000000">
        <w:rPr/>
        <w:drawing>
          <wp:anchor allowOverlap="1" behindDoc="1" distB="114300" distT="114300" distL="114300" distR="114300" hidden="0" layoutInCell="1" locked="0" relativeHeight="0" simplePos="0">
            <wp:simplePos x="0" y="0"/>
            <wp:positionH relativeFrom="page">
              <wp:posOffset>-15711</wp:posOffset>
            </wp:positionH>
            <wp:positionV relativeFrom="page">
              <wp:posOffset>3675</wp:posOffset>
            </wp:positionV>
            <wp:extent cx="7595796" cy="618262"/>
            <wp:effectExtent b="0" l="0" r="0" t="0"/>
            <wp:wrapNone/>
            <wp:docPr id="45" name="image8.png"/>
            <a:graphic>
              <a:graphicData uri="http://schemas.openxmlformats.org/drawingml/2006/picture">
                <pic:pic>
                  <pic:nvPicPr>
                    <pic:cNvPr id="0" name="image8.png"/>
                    <pic:cNvPicPr preferRelativeResize="0"/>
                  </pic:nvPicPr>
                  <pic:blipFill>
                    <a:blip r:embed="rId11"/>
                    <a:srcRect b="0" l="0" r="0" t="0"/>
                    <a:stretch>
                      <a:fillRect/>
                    </a:stretch>
                  </pic:blipFill>
                  <pic:spPr>
                    <a:xfrm>
                      <a:off x="0" y="0"/>
                      <a:ext cx="7595796" cy="618262"/>
                    </a:xfrm>
                    <a:prstGeom prst="rect"/>
                    <a:ln/>
                  </pic:spPr>
                </pic:pic>
              </a:graphicData>
            </a:graphic>
          </wp:anchor>
        </w:drawing>
      </w:r>
      <w:r w:rsidDel="00000000" w:rsidR="00000000" w:rsidRPr="00000000">
        <w:rPr>
          <w:rtl w:val="0"/>
        </w:rPr>
        <w:t xml:space="preserve">6. Bij houten vloer woonkamer: de plint</w:t>
      </w:r>
    </w:p>
    <w:p w:rsidR="00000000" w:rsidDel="00000000" w:rsidP="00000000" w:rsidRDefault="00000000" w:rsidRPr="00000000" w14:paraId="00000104">
      <w:pPr>
        <w:ind w:left="0" w:firstLine="0"/>
        <w:rPr>
          <w:sz w:val="10"/>
          <w:szCs w:val="10"/>
        </w:rPr>
      </w:pPr>
      <w:r w:rsidDel="00000000" w:rsidR="00000000" w:rsidRPr="00000000">
        <w:rPr>
          <w:rtl w:val="0"/>
        </w:rPr>
      </w:r>
    </w:p>
    <w:p w:rsidR="00000000" w:rsidDel="00000000" w:rsidP="00000000" w:rsidRDefault="00000000" w:rsidRPr="00000000" w14:paraId="00000105">
      <w:pPr>
        <w:ind w:left="0" w:firstLine="0"/>
        <w:rPr/>
      </w:pPr>
      <w:r w:rsidDel="00000000" w:rsidR="00000000" w:rsidRPr="00000000">
        <w:rPr>
          <w:rtl w:val="0"/>
        </w:rPr>
        <w:t xml:space="preserve">Woningen met een houten begane grondvloer hebben vaak een kenmerkende kier langs de plint. Zelfs als er een luchtdicht parket of laminaat op de vloerconstructie ligt, kiert het langs de plint. Als het te doen is kan je hier de plint even wegnemen en anders de twee kieren (vloer-plint en plint-muur) met een acrylaatkit dicht zetten. </w:t>
      </w:r>
    </w:p>
    <w:p w:rsidR="00000000" w:rsidDel="00000000" w:rsidP="00000000" w:rsidRDefault="00000000" w:rsidRPr="00000000" w14:paraId="00000106">
      <w:pPr>
        <w:ind w:left="0" w:firstLine="0"/>
        <w:rPr/>
      </w:pPr>
      <w:r w:rsidDel="00000000" w:rsidR="00000000" w:rsidRPr="00000000">
        <w:rPr>
          <w:rtl w:val="0"/>
        </w:rPr>
      </w:r>
    </w:p>
    <w:p w:rsidR="00000000" w:rsidDel="00000000" w:rsidP="00000000" w:rsidRDefault="00000000" w:rsidRPr="00000000" w14:paraId="00000107">
      <w:pPr>
        <w:rPr/>
      </w:pPr>
      <w:r w:rsidDel="00000000" w:rsidR="00000000" w:rsidRPr="00000000">
        <w:rPr/>
        <w:drawing>
          <wp:inline distB="114300" distT="114300" distL="114300" distR="114300">
            <wp:extent cx="5731200" cy="2146300"/>
            <wp:effectExtent b="0" l="0" r="0" t="0"/>
            <wp:docPr id="27" name="image31.png"/>
            <a:graphic>
              <a:graphicData uri="http://schemas.openxmlformats.org/drawingml/2006/picture">
                <pic:pic>
                  <pic:nvPicPr>
                    <pic:cNvPr id="0" name="image31.png"/>
                    <pic:cNvPicPr preferRelativeResize="0"/>
                  </pic:nvPicPr>
                  <pic:blipFill>
                    <a:blip r:embed="rId25"/>
                    <a:srcRect b="0" l="0" r="0" t="0"/>
                    <a:stretch>
                      <a:fillRect/>
                    </a:stretch>
                  </pic:blipFill>
                  <pic:spPr>
                    <a:xfrm>
                      <a:off x="0" y="0"/>
                      <a:ext cx="5731200" cy="2146300"/>
                    </a:xfrm>
                    <a:prstGeom prst="rect"/>
                    <a:ln/>
                  </pic:spPr>
                </pic:pic>
              </a:graphicData>
            </a:graphic>
          </wp:inline>
        </w:drawing>
      </w:r>
      <w:r w:rsidDel="00000000" w:rsidR="00000000" w:rsidRPr="00000000">
        <w:rPr>
          <w:rtl w:val="0"/>
        </w:rPr>
      </w:r>
    </w:p>
    <w:tbl>
      <w:tblPr>
        <w:tblStyle w:val="Table11"/>
        <w:tblW w:w="9029.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29"/>
        <w:tblGridChange w:id="0">
          <w:tblGrid>
            <w:gridCol w:w="9029"/>
          </w:tblGrid>
        </w:tblGridChange>
      </w:tblGrid>
      <w:tr>
        <w:trPr>
          <w:cantSplit w:val="0"/>
          <w:trHeight w:val="6863.333333333321"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08">
            <w:pPr>
              <w:widowControl w:val="0"/>
              <w:spacing w:line="240" w:lineRule="auto"/>
              <w:rPr>
                <w:b w:val="1"/>
              </w:rPr>
            </w:pPr>
            <w:r w:rsidDel="00000000" w:rsidR="00000000" w:rsidRPr="00000000">
              <w:rPr>
                <w:b w:val="1"/>
                <w:rtl w:val="0"/>
              </w:rPr>
              <w:t xml:space="preserve">Jouw situatie en actieplan</w:t>
            </w:r>
          </w:p>
        </w:tc>
      </w:tr>
    </w:tbl>
    <w:p w:rsidR="00000000" w:rsidDel="00000000" w:rsidP="00000000" w:rsidRDefault="00000000" w:rsidRPr="00000000" w14:paraId="00000109">
      <w:pPr>
        <w:rPr/>
      </w:pPr>
      <w:r w:rsidDel="00000000" w:rsidR="00000000" w:rsidRPr="00000000">
        <w:rPr>
          <w:rtl w:val="0"/>
        </w:rPr>
      </w:r>
    </w:p>
    <w:p w:rsidR="00000000" w:rsidDel="00000000" w:rsidP="00000000" w:rsidRDefault="00000000" w:rsidRPr="00000000" w14:paraId="0000010A">
      <w:pPr>
        <w:ind w:left="0" w:firstLine="0"/>
        <w:rPr/>
      </w:pPr>
      <w:r w:rsidDel="00000000" w:rsidR="00000000" w:rsidRPr="00000000">
        <w:rPr>
          <w:rtl w:val="0"/>
        </w:rPr>
      </w:r>
    </w:p>
    <w:p w:rsidR="00000000" w:rsidDel="00000000" w:rsidP="00000000" w:rsidRDefault="00000000" w:rsidRPr="00000000" w14:paraId="0000010B">
      <w:pPr>
        <w:ind w:left="0" w:firstLine="0"/>
        <w:rPr/>
      </w:pPr>
      <w:r w:rsidDel="00000000" w:rsidR="00000000" w:rsidRPr="00000000">
        <w:br w:type="page"/>
      </w:r>
      <w:r w:rsidDel="00000000" w:rsidR="00000000" w:rsidRPr="00000000">
        <w:rPr>
          <w:rtl w:val="0"/>
        </w:rPr>
      </w:r>
    </w:p>
    <w:p w:rsidR="00000000" w:rsidDel="00000000" w:rsidP="00000000" w:rsidRDefault="00000000" w:rsidRPr="00000000" w14:paraId="0000010C">
      <w:pPr>
        <w:pStyle w:val="Heading1"/>
        <w:rPr/>
      </w:pPr>
      <w:bookmarkStart w:colFirst="0" w:colLast="0" w:name="_rzvdpesnbnbl" w:id="10"/>
      <w:bookmarkEnd w:id="10"/>
      <w:r w:rsidDel="00000000" w:rsidR="00000000" w:rsidRPr="00000000">
        <w:rPr/>
        <w:drawing>
          <wp:anchor allowOverlap="1" behindDoc="1" distB="114300" distT="114300" distL="114300" distR="114300" hidden="0" layoutInCell="1" locked="0" relativeHeight="0" simplePos="0">
            <wp:simplePos x="0" y="0"/>
            <wp:positionH relativeFrom="page">
              <wp:posOffset>-15711</wp:posOffset>
            </wp:positionH>
            <wp:positionV relativeFrom="page">
              <wp:posOffset>3675</wp:posOffset>
            </wp:positionV>
            <wp:extent cx="7595796" cy="618262"/>
            <wp:effectExtent b="0" l="0" r="0" t="0"/>
            <wp:wrapNone/>
            <wp:docPr id="63" name="image8.png"/>
            <a:graphic>
              <a:graphicData uri="http://schemas.openxmlformats.org/drawingml/2006/picture">
                <pic:pic>
                  <pic:nvPicPr>
                    <pic:cNvPr id="0" name="image8.png"/>
                    <pic:cNvPicPr preferRelativeResize="0"/>
                  </pic:nvPicPr>
                  <pic:blipFill>
                    <a:blip r:embed="rId11"/>
                    <a:srcRect b="0" l="0" r="0" t="0"/>
                    <a:stretch>
                      <a:fillRect/>
                    </a:stretch>
                  </pic:blipFill>
                  <pic:spPr>
                    <a:xfrm>
                      <a:off x="0" y="0"/>
                      <a:ext cx="7595796" cy="618262"/>
                    </a:xfrm>
                    <a:prstGeom prst="rect"/>
                    <a:ln/>
                  </pic:spPr>
                </pic:pic>
              </a:graphicData>
            </a:graphic>
          </wp:anchor>
        </w:drawing>
      </w:r>
      <w:r w:rsidDel="00000000" w:rsidR="00000000" w:rsidRPr="00000000">
        <w:rPr>
          <w:rtl w:val="0"/>
        </w:rPr>
        <w:t xml:space="preserve">7. Tochtstrips van ramen</w:t>
      </w:r>
    </w:p>
    <w:p w:rsidR="00000000" w:rsidDel="00000000" w:rsidP="00000000" w:rsidRDefault="00000000" w:rsidRPr="00000000" w14:paraId="0000010D">
      <w:pPr>
        <w:rPr>
          <w:sz w:val="10"/>
          <w:szCs w:val="10"/>
        </w:rPr>
      </w:pPr>
      <w:r w:rsidDel="00000000" w:rsidR="00000000" w:rsidRPr="00000000">
        <w:rPr>
          <w:rtl w:val="0"/>
        </w:rPr>
      </w:r>
    </w:p>
    <w:p w:rsidR="00000000" w:rsidDel="00000000" w:rsidP="00000000" w:rsidRDefault="00000000" w:rsidRPr="00000000" w14:paraId="0000010E">
      <w:pPr>
        <w:rPr/>
      </w:pPr>
      <w:r w:rsidDel="00000000" w:rsidR="00000000" w:rsidRPr="00000000">
        <w:rPr>
          <w:rtl w:val="0"/>
        </w:rPr>
        <w:t xml:space="preserve">Keiharde witgeschilderde tochtstrips houden geen kou buiten, tijd om ze te vervangen. Ook rubbers uit één stuk die in de hoeken omkrullen omdat ze te strak zitten doen meer kwaad dan goed. Vervangen dus, en de hoekjes netjes in verstek knippen. Goede permanente oplossing: </w:t>
      </w:r>
      <w:hyperlink r:id="rId26">
        <w:r w:rsidDel="00000000" w:rsidR="00000000" w:rsidRPr="00000000">
          <w:rPr>
            <w:color w:val="1155cc"/>
            <w:u w:val="single"/>
            <w:rtl w:val="0"/>
          </w:rPr>
          <w:t xml:space="preserve">solidseal</w:t>
        </w:r>
      </w:hyperlink>
      <w:r w:rsidDel="00000000" w:rsidR="00000000" w:rsidRPr="00000000">
        <w:rPr>
          <w:rtl w:val="0"/>
        </w:rPr>
        <w:t xml:space="preserve">* (overbrugt kieren tot 11mm) </w:t>
      </w:r>
      <w:r w:rsidDel="00000000" w:rsidR="00000000" w:rsidRPr="00000000">
        <w:rPr>
          <w:rtl w:val="0"/>
        </w:rPr>
        <w:t xml:space="preserve"> met </w:t>
      </w:r>
      <w:hyperlink r:id="rId27">
        <w:r w:rsidDel="00000000" w:rsidR="00000000" w:rsidRPr="00000000">
          <w:rPr>
            <w:color w:val="1155cc"/>
            <w:u w:val="single"/>
            <w:rtl w:val="0"/>
          </w:rPr>
          <w:t xml:space="preserve">15 mm zwarte dubbelzijdige tape</w:t>
        </w:r>
      </w:hyperlink>
      <w:r w:rsidDel="00000000" w:rsidR="00000000" w:rsidRPr="00000000">
        <w:rPr>
          <w:rtl w:val="0"/>
        </w:rPr>
        <w:t xml:space="preserve">*</w:t>
      </w:r>
      <w:r w:rsidDel="00000000" w:rsidR="00000000" w:rsidRPr="00000000">
        <w:rPr>
          <w:rtl w:val="0"/>
        </w:rPr>
        <w:t xml:space="preserve"> vastplakken en dan nieten.  </w:t>
      </w:r>
    </w:p>
    <w:p w:rsidR="00000000" w:rsidDel="00000000" w:rsidP="00000000" w:rsidRDefault="00000000" w:rsidRPr="00000000" w14:paraId="0000010F">
      <w:pPr>
        <w:ind w:left="0" w:firstLine="0"/>
        <w:rPr/>
      </w:pPr>
      <w:r w:rsidDel="00000000" w:rsidR="00000000" w:rsidRPr="00000000">
        <w:rPr/>
        <w:drawing>
          <wp:inline distB="114300" distT="114300" distL="114300" distR="114300">
            <wp:extent cx="2338388" cy="2532606"/>
            <wp:effectExtent b="0" l="0" r="0" t="0"/>
            <wp:docPr id="21" name="image40.png"/>
            <a:graphic>
              <a:graphicData uri="http://schemas.openxmlformats.org/drawingml/2006/picture">
                <pic:pic>
                  <pic:nvPicPr>
                    <pic:cNvPr id="0" name="image40.png"/>
                    <pic:cNvPicPr preferRelativeResize="0"/>
                  </pic:nvPicPr>
                  <pic:blipFill>
                    <a:blip r:embed="rId28"/>
                    <a:srcRect b="0" l="0" r="0" t="0"/>
                    <a:stretch>
                      <a:fillRect/>
                    </a:stretch>
                  </pic:blipFill>
                  <pic:spPr>
                    <a:xfrm>
                      <a:off x="0" y="0"/>
                      <a:ext cx="2338388" cy="2532606"/>
                    </a:xfrm>
                    <a:prstGeom prst="rect"/>
                    <a:ln/>
                  </pic:spPr>
                </pic:pic>
              </a:graphicData>
            </a:graphic>
          </wp:inline>
        </w:drawing>
      </w:r>
      <w:r w:rsidDel="00000000" w:rsidR="00000000" w:rsidRPr="00000000">
        <w:rPr/>
        <w:drawing>
          <wp:inline distB="114300" distT="114300" distL="114300" distR="114300">
            <wp:extent cx="2786063" cy="2508414"/>
            <wp:effectExtent b="0" l="0" r="0" t="0"/>
            <wp:docPr id="22" name="image39.png"/>
            <a:graphic>
              <a:graphicData uri="http://schemas.openxmlformats.org/drawingml/2006/picture">
                <pic:pic>
                  <pic:nvPicPr>
                    <pic:cNvPr id="0" name="image39.png"/>
                    <pic:cNvPicPr preferRelativeResize="0"/>
                  </pic:nvPicPr>
                  <pic:blipFill>
                    <a:blip r:embed="rId29"/>
                    <a:srcRect b="0" l="0" r="0" t="0"/>
                    <a:stretch>
                      <a:fillRect/>
                    </a:stretch>
                  </pic:blipFill>
                  <pic:spPr>
                    <a:xfrm>
                      <a:off x="0" y="0"/>
                      <a:ext cx="2786063" cy="2508414"/>
                    </a:xfrm>
                    <a:prstGeom prst="rect"/>
                    <a:ln/>
                  </pic:spPr>
                </pic:pic>
              </a:graphicData>
            </a:graphic>
          </wp:inline>
        </w:drawing>
      </w:r>
      <w:r w:rsidDel="00000000" w:rsidR="00000000" w:rsidRPr="00000000">
        <w:rPr>
          <w:rtl w:val="0"/>
        </w:rPr>
      </w:r>
    </w:p>
    <w:p w:rsidR="00000000" w:rsidDel="00000000" w:rsidP="00000000" w:rsidRDefault="00000000" w:rsidRPr="00000000" w14:paraId="00000110">
      <w:pPr>
        <w:rPr/>
      </w:pPr>
      <w:r w:rsidDel="00000000" w:rsidR="00000000" w:rsidRPr="00000000">
        <w:rPr>
          <w:rtl w:val="0"/>
        </w:rPr>
      </w:r>
    </w:p>
    <w:tbl>
      <w:tblPr>
        <w:tblStyle w:val="Table12"/>
        <w:tblW w:w="9029.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29"/>
        <w:tblGridChange w:id="0">
          <w:tblGrid>
            <w:gridCol w:w="9029"/>
          </w:tblGrid>
        </w:tblGridChange>
      </w:tblGrid>
      <w:tr>
        <w:trPr>
          <w:cantSplit w:val="0"/>
          <w:trHeight w:val="633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11">
            <w:pPr>
              <w:widowControl w:val="0"/>
              <w:spacing w:line="240" w:lineRule="auto"/>
              <w:rPr>
                <w:b w:val="1"/>
              </w:rPr>
            </w:pPr>
            <w:r w:rsidDel="00000000" w:rsidR="00000000" w:rsidRPr="00000000">
              <w:rPr>
                <w:b w:val="1"/>
                <w:rtl w:val="0"/>
              </w:rPr>
              <w:t xml:space="preserve">Jouw situatie en actieplan</w:t>
            </w:r>
          </w:p>
        </w:tc>
      </w:tr>
    </w:tbl>
    <w:p w:rsidR="00000000" w:rsidDel="00000000" w:rsidP="00000000" w:rsidRDefault="00000000" w:rsidRPr="00000000" w14:paraId="00000112">
      <w:pPr>
        <w:rPr/>
      </w:pPr>
      <w:r w:rsidDel="00000000" w:rsidR="00000000" w:rsidRPr="00000000">
        <w:rPr>
          <w:i w:val="1"/>
          <w:sz w:val="18"/>
          <w:szCs w:val="18"/>
          <w:rtl w:val="0"/>
        </w:rPr>
        <w:t xml:space="preserve">*Het product waar naar wordt gelinkt is slechts een voorbeeld van het soort product. Het is niet bedoeld om dit specifieke product aan te bevelen.</w:t>
      </w: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113">
      <w:pPr>
        <w:pStyle w:val="Heading1"/>
        <w:rPr/>
      </w:pPr>
      <w:bookmarkStart w:colFirst="0" w:colLast="0" w:name="_dl0b83jn7rp8" w:id="11"/>
      <w:bookmarkEnd w:id="11"/>
      <w:r w:rsidDel="00000000" w:rsidR="00000000" w:rsidRPr="00000000">
        <w:rPr/>
        <w:drawing>
          <wp:anchor allowOverlap="1" behindDoc="1" distB="114300" distT="114300" distL="114300" distR="114300" hidden="0" layoutInCell="1" locked="0" relativeHeight="0" simplePos="0">
            <wp:simplePos x="0" y="0"/>
            <wp:positionH relativeFrom="page">
              <wp:posOffset>-15711</wp:posOffset>
            </wp:positionH>
            <wp:positionV relativeFrom="page">
              <wp:posOffset>3675</wp:posOffset>
            </wp:positionV>
            <wp:extent cx="7595796" cy="618262"/>
            <wp:effectExtent b="0" l="0" r="0" t="0"/>
            <wp:wrapNone/>
            <wp:docPr id="65" name="image8.png"/>
            <a:graphic>
              <a:graphicData uri="http://schemas.openxmlformats.org/drawingml/2006/picture">
                <pic:pic>
                  <pic:nvPicPr>
                    <pic:cNvPr id="0" name="image8.png"/>
                    <pic:cNvPicPr preferRelativeResize="0"/>
                  </pic:nvPicPr>
                  <pic:blipFill>
                    <a:blip r:embed="rId11"/>
                    <a:srcRect b="0" l="0" r="0" t="0"/>
                    <a:stretch>
                      <a:fillRect/>
                    </a:stretch>
                  </pic:blipFill>
                  <pic:spPr>
                    <a:xfrm>
                      <a:off x="0" y="0"/>
                      <a:ext cx="7595796" cy="618262"/>
                    </a:xfrm>
                    <a:prstGeom prst="rect"/>
                    <a:ln/>
                  </pic:spPr>
                </pic:pic>
              </a:graphicData>
            </a:graphic>
          </wp:anchor>
        </w:drawing>
      </w:r>
      <w:r w:rsidDel="00000000" w:rsidR="00000000" w:rsidRPr="00000000">
        <w:rPr>
          <w:rtl w:val="0"/>
        </w:rPr>
        <w:t xml:space="preserve">8. Aansluiting van kozijn en vensterbank op stucwerk</w:t>
      </w:r>
    </w:p>
    <w:p w:rsidR="00000000" w:rsidDel="00000000" w:rsidP="00000000" w:rsidRDefault="00000000" w:rsidRPr="00000000" w14:paraId="00000114">
      <w:pPr>
        <w:rPr>
          <w:sz w:val="10"/>
          <w:szCs w:val="10"/>
        </w:rPr>
      </w:pPr>
      <w:r w:rsidDel="00000000" w:rsidR="00000000" w:rsidRPr="00000000">
        <w:rPr>
          <w:rtl w:val="0"/>
        </w:rPr>
      </w:r>
    </w:p>
    <w:p w:rsidR="00000000" w:rsidDel="00000000" w:rsidP="00000000" w:rsidRDefault="00000000" w:rsidRPr="00000000" w14:paraId="00000115">
      <w:pPr>
        <w:rPr/>
      </w:pPr>
      <w:r w:rsidDel="00000000" w:rsidR="00000000" w:rsidRPr="00000000">
        <w:rPr>
          <w:rtl w:val="0"/>
        </w:rPr>
        <w:t xml:space="preserve">Deze kier is een lastige: deze zit vaak half verstopt achter een koplat of het stucwerk. Als er tussen het stucwerk en het kozijn een zwart breuklijntje te zien is, dan zit daar hoogstwaarschijnlijk een luchtlek. Helaas wordt dit detail bij kozijnrenovaties vaak niet goed luchtdicht gemaakt. Afhankelijk van de situatie is het goed te verhelpen met een acrylaatkit. Echter, als de koplat/aftimmering er af kan, dan is het beter om dit te doen en met luchtdichte tape of </w:t>
      </w:r>
      <w:hyperlink r:id="rId30">
        <w:r w:rsidDel="00000000" w:rsidR="00000000" w:rsidRPr="00000000">
          <w:rPr>
            <w:color w:val="1155cc"/>
            <w:u w:val="single"/>
            <w:rtl w:val="0"/>
          </w:rPr>
          <w:t xml:space="preserve">verkwastbare coating</w:t>
        </w:r>
      </w:hyperlink>
      <w:r w:rsidDel="00000000" w:rsidR="00000000" w:rsidRPr="00000000">
        <w:rPr>
          <w:rtl w:val="0"/>
        </w:rPr>
        <w:t xml:space="preserve">*</w:t>
      </w:r>
      <w:r w:rsidDel="00000000" w:rsidR="00000000" w:rsidRPr="00000000">
        <w:rPr>
          <w:rtl w:val="0"/>
        </w:rPr>
        <w:t xml:space="preserve"> goed te herstellen. Vergeet ook de kier onder de vensterbank niet als het stucwerk hier is losgescheurd.</w:t>
      </w:r>
      <w:r w:rsidDel="00000000" w:rsidR="00000000" w:rsidRPr="00000000">
        <w:rPr>
          <w:rtl w:val="0"/>
        </w:rPr>
      </w:r>
    </w:p>
    <w:p w:rsidR="00000000" w:rsidDel="00000000" w:rsidP="00000000" w:rsidRDefault="00000000" w:rsidRPr="00000000" w14:paraId="00000116">
      <w:pPr>
        <w:ind w:left="0" w:firstLine="0"/>
        <w:rPr/>
      </w:pPr>
      <w:r w:rsidDel="00000000" w:rsidR="00000000" w:rsidRPr="00000000">
        <w:rPr/>
        <w:drawing>
          <wp:inline distB="114300" distT="114300" distL="114300" distR="114300">
            <wp:extent cx="5731200" cy="2159000"/>
            <wp:effectExtent b="0" l="0" r="0" t="0"/>
            <wp:docPr id="55" name="image41.png"/>
            <a:graphic>
              <a:graphicData uri="http://schemas.openxmlformats.org/drawingml/2006/picture">
                <pic:pic>
                  <pic:nvPicPr>
                    <pic:cNvPr id="0" name="image41.png"/>
                    <pic:cNvPicPr preferRelativeResize="0"/>
                  </pic:nvPicPr>
                  <pic:blipFill>
                    <a:blip r:embed="rId31"/>
                    <a:srcRect b="0" l="0" r="0" t="0"/>
                    <a:stretch>
                      <a:fillRect/>
                    </a:stretch>
                  </pic:blipFill>
                  <pic:spPr>
                    <a:xfrm>
                      <a:off x="0" y="0"/>
                      <a:ext cx="5731200" cy="2159000"/>
                    </a:xfrm>
                    <a:prstGeom prst="rect"/>
                    <a:ln/>
                  </pic:spPr>
                </pic:pic>
              </a:graphicData>
            </a:graphic>
          </wp:inline>
        </w:drawing>
      </w:r>
      <w:r w:rsidDel="00000000" w:rsidR="00000000" w:rsidRPr="00000000">
        <w:rPr>
          <w:rtl w:val="0"/>
        </w:rPr>
      </w:r>
    </w:p>
    <w:p w:rsidR="00000000" w:rsidDel="00000000" w:rsidP="00000000" w:rsidRDefault="00000000" w:rsidRPr="00000000" w14:paraId="00000117">
      <w:pPr>
        <w:rPr/>
      </w:pPr>
      <w:r w:rsidDel="00000000" w:rsidR="00000000" w:rsidRPr="00000000">
        <w:rPr>
          <w:rtl w:val="0"/>
        </w:rPr>
      </w:r>
    </w:p>
    <w:tbl>
      <w:tblPr>
        <w:tblStyle w:val="Table13"/>
        <w:tblW w:w="9029.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29"/>
        <w:tblGridChange w:id="0">
          <w:tblGrid>
            <w:gridCol w:w="9029"/>
          </w:tblGrid>
        </w:tblGridChange>
      </w:tblGrid>
      <w:tr>
        <w:trPr>
          <w:cantSplit w:val="0"/>
          <w:trHeight w:val="613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18">
            <w:pPr>
              <w:widowControl w:val="0"/>
              <w:spacing w:line="240" w:lineRule="auto"/>
              <w:rPr>
                <w:b w:val="1"/>
              </w:rPr>
            </w:pPr>
            <w:r w:rsidDel="00000000" w:rsidR="00000000" w:rsidRPr="00000000">
              <w:rPr>
                <w:b w:val="1"/>
                <w:rtl w:val="0"/>
              </w:rPr>
              <w:t xml:space="preserve">Jouw situatie en actieplan</w:t>
            </w:r>
          </w:p>
        </w:tc>
      </w:tr>
    </w:tbl>
    <w:p w:rsidR="00000000" w:rsidDel="00000000" w:rsidP="00000000" w:rsidRDefault="00000000" w:rsidRPr="00000000" w14:paraId="00000119">
      <w:pPr>
        <w:rPr/>
      </w:pPr>
      <w:r w:rsidDel="00000000" w:rsidR="00000000" w:rsidRPr="00000000">
        <w:rPr>
          <w:i w:val="1"/>
          <w:sz w:val="18"/>
          <w:szCs w:val="18"/>
          <w:rtl w:val="0"/>
        </w:rPr>
        <w:t xml:space="preserve">*Het product waar naar wordt gelinkt is slechts een voorbeeld van het soort product. Het is niet bedoeld om dit specifieke product aan te bevelen.</w:t>
      </w: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11A">
      <w:pPr>
        <w:ind w:left="0" w:firstLine="0"/>
        <w:rPr/>
      </w:pPr>
      <w:r w:rsidDel="00000000" w:rsidR="00000000" w:rsidRPr="00000000">
        <w:br w:type="page"/>
      </w:r>
      <w:r w:rsidDel="00000000" w:rsidR="00000000" w:rsidRPr="00000000">
        <w:rPr>
          <w:rtl w:val="0"/>
        </w:rPr>
      </w:r>
    </w:p>
    <w:p w:rsidR="00000000" w:rsidDel="00000000" w:rsidP="00000000" w:rsidRDefault="00000000" w:rsidRPr="00000000" w14:paraId="0000011B">
      <w:pPr>
        <w:pStyle w:val="Heading1"/>
        <w:rPr/>
      </w:pPr>
      <w:bookmarkStart w:colFirst="0" w:colLast="0" w:name="_bcrh2s79b9n1" w:id="12"/>
      <w:bookmarkEnd w:id="12"/>
      <w:r w:rsidDel="00000000" w:rsidR="00000000" w:rsidRPr="00000000">
        <w:rPr/>
        <w:drawing>
          <wp:anchor allowOverlap="1" behindDoc="1" distB="114300" distT="114300" distL="114300" distR="114300" hidden="0" layoutInCell="1" locked="0" relativeHeight="0" simplePos="0">
            <wp:simplePos x="0" y="0"/>
            <wp:positionH relativeFrom="page">
              <wp:posOffset>-15712</wp:posOffset>
            </wp:positionH>
            <wp:positionV relativeFrom="page">
              <wp:posOffset>3675</wp:posOffset>
            </wp:positionV>
            <wp:extent cx="7595796" cy="618262"/>
            <wp:effectExtent b="0" l="0" r="0" t="0"/>
            <wp:wrapNone/>
            <wp:docPr id="51" name="image8.png"/>
            <a:graphic>
              <a:graphicData uri="http://schemas.openxmlformats.org/drawingml/2006/picture">
                <pic:pic>
                  <pic:nvPicPr>
                    <pic:cNvPr id="0" name="image8.png"/>
                    <pic:cNvPicPr preferRelativeResize="0"/>
                  </pic:nvPicPr>
                  <pic:blipFill>
                    <a:blip r:embed="rId11"/>
                    <a:srcRect b="0" l="0" r="0" t="0"/>
                    <a:stretch>
                      <a:fillRect/>
                    </a:stretch>
                  </pic:blipFill>
                  <pic:spPr>
                    <a:xfrm>
                      <a:off x="0" y="0"/>
                      <a:ext cx="7595796" cy="618262"/>
                    </a:xfrm>
                    <a:prstGeom prst="rect"/>
                    <a:ln/>
                  </pic:spPr>
                </pic:pic>
              </a:graphicData>
            </a:graphic>
          </wp:anchor>
        </w:drawing>
      </w:r>
      <w:r w:rsidDel="00000000" w:rsidR="00000000" w:rsidRPr="00000000">
        <w:rPr>
          <w:rtl w:val="0"/>
        </w:rPr>
        <w:t xml:space="preserve">9. Doorvoeren naar kruipruimte in de meterkast</w:t>
      </w:r>
      <w:r w:rsidDel="00000000" w:rsidR="00000000" w:rsidRPr="00000000">
        <w:drawing>
          <wp:anchor allowOverlap="1" behindDoc="0" distB="114300" distT="114300" distL="114300" distR="114300" hidden="0" layoutInCell="1" locked="0" relativeHeight="0" simplePos="0">
            <wp:simplePos x="0" y="0"/>
            <wp:positionH relativeFrom="column">
              <wp:posOffset>3295650</wp:posOffset>
            </wp:positionH>
            <wp:positionV relativeFrom="paragraph">
              <wp:posOffset>366187</wp:posOffset>
            </wp:positionV>
            <wp:extent cx="2588724" cy="2111401"/>
            <wp:effectExtent b="0" l="0" r="0" t="0"/>
            <wp:wrapSquare wrapText="bothSides" distB="114300" distT="114300" distL="114300" distR="114300"/>
            <wp:docPr id="9" name="image21.png"/>
            <a:graphic>
              <a:graphicData uri="http://schemas.openxmlformats.org/drawingml/2006/picture">
                <pic:pic>
                  <pic:nvPicPr>
                    <pic:cNvPr id="0" name="image21.png"/>
                    <pic:cNvPicPr preferRelativeResize="0"/>
                  </pic:nvPicPr>
                  <pic:blipFill>
                    <a:blip r:embed="rId32"/>
                    <a:srcRect b="0" l="0" r="0" t="0"/>
                    <a:stretch>
                      <a:fillRect/>
                    </a:stretch>
                  </pic:blipFill>
                  <pic:spPr>
                    <a:xfrm>
                      <a:off x="0" y="0"/>
                      <a:ext cx="2588724" cy="2111401"/>
                    </a:xfrm>
                    <a:prstGeom prst="rect"/>
                    <a:ln/>
                  </pic:spPr>
                </pic:pic>
              </a:graphicData>
            </a:graphic>
          </wp:anchor>
        </w:drawing>
      </w:r>
    </w:p>
    <w:p w:rsidR="00000000" w:rsidDel="00000000" w:rsidP="00000000" w:rsidRDefault="00000000" w:rsidRPr="00000000" w14:paraId="0000011C">
      <w:pPr>
        <w:ind w:left="0" w:firstLine="0"/>
        <w:rPr>
          <w:sz w:val="10"/>
          <w:szCs w:val="10"/>
        </w:rPr>
      </w:pPr>
      <w:r w:rsidDel="00000000" w:rsidR="00000000" w:rsidRPr="00000000">
        <w:rPr>
          <w:rtl w:val="0"/>
        </w:rPr>
      </w:r>
    </w:p>
    <w:p w:rsidR="00000000" w:rsidDel="00000000" w:rsidP="00000000" w:rsidRDefault="00000000" w:rsidRPr="00000000" w14:paraId="0000011D">
      <w:pPr>
        <w:ind w:left="0" w:firstLine="0"/>
        <w:rPr/>
      </w:pPr>
      <w:r w:rsidDel="00000000" w:rsidR="00000000" w:rsidRPr="00000000">
        <w:rPr>
          <w:rtl w:val="0"/>
        </w:rPr>
        <w:t xml:space="preserve">Afhankelijk van hoe een woning gebouwd is, kunnen er in de meterkast grote gaten zitten die naar de kruipruimte, spouw of verdiepingsvloer leiden. Omdat in de meterkast vaak ook de gasmeter zit mag de deur van de meterkast om veiligheidsredenen </w:t>
      </w:r>
      <w:r w:rsidDel="00000000" w:rsidR="00000000" w:rsidRPr="00000000">
        <w:rPr>
          <w:b w:val="1"/>
          <w:rtl w:val="0"/>
        </w:rPr>
        <w:t xml:space="preserve">NIET</w:t>
      </w:r>
      <w:r w:rsidDel="00000000" w:rsidR="00000000" w:rsidRPr="00000000">
        <w:rPr>
          <w:rtl w:val="0"/>
        </w:rPr>
        <w:t xml:space="preserve"> dichtgeplakt worden om alle kieren weg te bergen. In plaats daarvan kan je met flexibel blijvende proppen isolatiemateriaal meestal de ergste gaten wel dichten.</w:t>
      </w:r>
      <w:r w:rsidDel="00000000" w:rsidR="00000000" w:rsidRPr="00000000">
        <w:rPr>
          <w:rtl w:val="0"/>
        </w:rPr>
      </w:r>
    </w:p>
    <w:p w:rsidR="00000000" w:rsidDel="00000000" w:rsidP="00000000" w:rsidRDefault="00000000" w:rsidRPr="00000000" w14:paraId="0000011E">
      <w:pPr>
        <w:rPr/>
      </w:pPr>
      <w:r w:rsidDel="00000000" w:rsidR="00000000" w:rsidRPr="00000000">
        <w:rPr>
          <w:rtl w:val="0"/>
        </w:rPr>
      </w:r>
    </w:p>
    <w:tbl>
      <w:tblPr>
        <w:tblStyle w:val="Table14"/>
        <w:tblW w:w="9029.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29"/>
        <w:tblGridChange w:id="0">
          <w:tblGrid>
            <w:gridCol w:w="9029"/>
          </w:tblGrid>
        </w:tblGridChange>
      </w:tblGrid>
      <w:tr>
        <w:trPr>
          <w:cantSplit w:val="0"/>
          <w:trHeight w:val="8613.33333333334"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1F">
            <w:pPr>
              <w:widowControl w:val="0"/>
              <w:spacing w:line="240" w:lineRule="auto"/>
              <w:rPr>
                <w:b w:val="1"/>
              </w:rPr>
            </w:pPr>
            <w:r w:rsidDel="00000000" w:rsidR="00000000" w:rsidRPr="00000000">
              <w:rPr>
                <w:b w:val="1"/>
                <w:rtl w:val="0"/>
              </w:rPr>
              <w:t xml:space="preserve">Jouw situatie en actieplan</w:t>
            </w:r>
          </w:p>
        </w:tc>
      </w:tr>
    </w:tbl>
    <w:p w:rsidR="00000000" w:rsidDel="00000000" w:rsidP="00000000" w:rsidRDefault="00000000" w:rsidRPr="00000000" w14:paraId="00000120">
      <w:pPr>
        <w:rPr/>
      </w:pPr>
      <w:r w:rsidDel="00000000" w:rsidR="00000000" w:rsidRPr="00000000">
        <w:rPr>
          <w:rtl w:val="0"/>
        </w:rPr>
      </w:r>
    </w:p>
    <w:p w:rsidR="00000000" w:rsidDel="00000000" w:rsidP="00000000" w:rsidRDefault="00000000" w:rsidRPr="00000000" w14:paraId="00000121">
      <w:pPr>
        <w:ind w:left="0" w:firstLine="0"/>
        <w:rPr/>
      </w:pPr>
      <w:r w:rsidDel="00000000" w:rsidR="00000000" w:rsidRPr="00000000">
        <w:rPr>
          <w:rtl w:val="0"/>
        </w:rPr>
      </w:r>
    </w:p>
    <w:p w:rsidR="00000000" w:rsidDel="00000000" w:rsidP="00000000" w:rsidRDefault="00000000" w:rsidRPr="00000000" w14:paraId="00000122">
      <w:pPr>
        <w:ind w:left="0" w:firstLine="0"/>
        <w:rPr/>
      </w:pPr>
      <w:r w:rsidDel="00000000" w:rsidR="00000000" w:rsidRPr="00000000">
        <w:br w:type="page"/>
      </w:r>
      <w:r w:rsidDel="00000000" w:rsidR="00000000" w:rsidRPr="00000000">
        <w:rPr>
          <w:rtl w:val="0"/>
        </w:rPr>
      </w:r>
    </w:p>
    <w:p w:rsidR="00000000" w:rsidDel="00000000" w:rsidP="00000000" w:rsidRDefault="00000000" w:rsidRPr="00000000" w14:paraId="00000123">
      <w:pPr>
        <w:pStyle w:val="Heading1"/>
        <w:rPr/>
      </w:pPr>
      <w:bookmarkStart w:colFirst="0" w:colLast="0" w:name="_9qieophoszh3" w:id="13"/>
      <w:bookmarkEnd w:id="13"/>
      <w:r w:rsidDel="00000000" w:rsidR="00000000" w:rsidRPr="00000000">
        <w:rPr/>
        <w:drawing>
          <wp:anchor allowOverlap="1" behindDoc="1" distB="114300" distT="114300" distL="114300" distR="114300" hidden="0" layoutInCell="1" locked="0" relativeHeight="0" simplePos="0">
            <wp:simplePos x="0" y="0"/>
            <wp:positionH relativeFrom="page">
              <wp:posOffset>-15711</wp:posOffset>
            </wp:positionH>
            <wp:positionV relativeFrom="page">
              <wp:posOffset>3675</wp:posOffset>
            </wp:positionV>
            <wp:extent cx="7595796" cy="618262"/>
            <wp:effectExtent b="0" l="0" r="0" t="0"/>
            <wp:wrapNone/>
            <wp:docPr id="11" name="image8.png"/>
            <a:graphic>
              <a:graphicData uri="http://schemas.openxmlformats.org/drawingml/2006/picture">
                <pic:pic>
                  <pic:nvPicPr>
                    <pic:cNvPr id="0" name="image8.png"/>
                    <pic:cNvPicPr preferRelativeResize="0"/>
                  </pic:nvPicPr>
                  <pic:blipFill>
                    <a:blip r:embed="rId11"/>
                    <a:srcRect b="0" l="0" r="0" t="0"/>
                    <a:stretch>
                      <a:fillRect/>
                    </a:stretch>
                  </pic:blipFill>
                  <pic:spPr>
                    <a:xfrm>
                      <a:off x="0" y="0"/>
                      <a:ext cx="7595796" cy="618262"/>
                    </a:xfrm>
                    <a:prstGeom prst="rect"/>
                    <a:ln/>
                  </pic:spPr>
                </pic:pic>
              </a:graphicData>
            </a:graphic>
          </wp:anchor>
        </w:drawing>
      </w:r>
      <w:r w:rsidDel="00000000" w:rsidR="00000000" w:rsidRPr="00000000">
        <w:rPr>
          <w:rtl w:val="0"/>
        </w:rPr>
        <w:t xml:space="preserve">10. Kier onder de voordeur</w:t>
      </w:r>
    </w:p>
    <w:p w:rsidR="00000000" w:rsidDel="00000000" w:rsidP="00000000" w:rsidRDefault="00000000" w:rsidRPr="00000000" w14:paraId="00000124">
      <w:pPr>
        <w:ind w:left="0" w:firstLine="0"/>
        <w:rPr>
          <w:sz w:val="10"/>
          <w:szCs w:val="10"/>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3181350</wp:posOffset>
            </wp:positionH>
            <wp:positionV relativeFrom="paragraph">
              <wp:posOffset>119588</wp:posOffset>
            </wp:positionV>
            <wp:extent cx="2824163" cy="1656029"/>
            <wp:effectExtent b="0" l="0" r="0" t="0"/>
            <wp:wrapSquare wrapText="bothSides" distB="114300" distT="114300" distL="114300" distR="114300"/>
            <wp:docPr id="2" name="image11.png"/>
            <a:graphic>
              <a:graphicData uri="http://schemas.openxmlformats.org/drawingml/2006/picture">
                <pic:pic>
                  <pic:nvPicPr>
                    <pic:cNvPr id="0" name="image11.png"/>
                    <pic:cNvPicPr preferRelativeResize="0"/>
                  </pic:nvPicPr>
                  <pic:blipFill>
                    <a:blip r:embed="rId33"/>
                    <a:srcRect b="0" l="0" r="0" t="0"/>
                    <a:stretch>
                      <a:fillRect/>
                    </a:stretch>
                  </pic:blipFill>
                  <pic:spPr>
                    <a:xfrm>
                      <a:off x="0" y="0"/>
                      <a:ext cx="2824163" cy="1656029"/>
                    </a:xfrm>
                    <a:prstGeom prst="rect"/>
                    <a:ln/>
                  </pic:spPr>
                </pic:pic>
              </a:graphicData>
            </a:graphic>
          </wp:anchor>
        </w:drawing>
      </w:r>
    </w:p>
    <w:p w:rsidR="00000000" w:rsidDel="00000000" w:rsidP="00000000" w:rsidRDefault="00000000" w:rsidRPr="00000000" w14:paraId="00000125">
      <w:pPr>
        <w:ind w:left="0" w:firstLine="0"/>
        <w:rPr/>
      </w:pPr>
      <w:r w:rsidDel="00000000" w:rsidR="00000000" w:rsidRPr="00000000">
        <w:rPr>
          <w:rtl w:val="0"/>
        </w:rPr>
        <w:t xml:space="preserve">Ga eens op je buik liggen en kijk of je onder de voordeur naar buiten kunt kijken. Als dat zo is, heb je vermoedelijk een te goed geventileerde entree. Met een deurborstel kan deze kier sterk verkleind worden. Als je een handige klusser bent dan is het infrezen van een </w:t>
      </w:r>
      <w:hyperlink r:id="rId34">
        <w:r w:rsidDel="00000000" w:rsidR="00000000" w:rsidRPr="00000000">
          <w:rPr>
            <w:color w:val="1155cc"/>
            <w:u w:val="single"/>
            <w:rtl w:val="0"/>
          </w:rPr>
          <w:t xml:space="preserve">valdorpel</w:t>
        </w:r>
      </w:hyperlink>
      <w:r w:rsidDel="00000000" w:rsidR="00000000" w:rsidRPr="00000000">
        <w:rPr>
          <w:rtl w:val="0"/>
        </w:rPr>
        <w:t xml:space="preserve">*</w:t>
      </w:r>
      <w:r w:rsidDel="00000000" w:rsidR="00000000" w:rsidRPr="00000000">
        <w:rPr>
          <w:rtl w:val="0"/>
        </w:rPr>
        <w:t xml:space="preserve"> aan te raden omdat dat een effectievere kierdichter is. Als beide teveel werk is dan is een </w:t>
      </w:r>
      <w:hyperlink r:id="rId35">
        <w:r w:rsidDel="00000000" w:rsidR="00000000" w:rsidRPr="00000000">
          <w:rPr>
            <w:color w:val="1155cc"/>
            <w:u w:val="single"/>
            <w:rtl w:val="0"/>
          </w:rPr>
          <w:t xml:space="preserve">tochtrol</w:t>
        </w:r>
      </w:hyperlink>
      <w:r w:rsidDel="00000000" w:rsidR="00000000" w:rsidRPr="00000000">
        <w:rPr>
          <w:rtl w:val="0"/>
        </w:rPr>
        <w:t xml:space="preserve">*</w:t>
      </w:r>
      <w:r w:rsidDel="00000000" w:rsidR="00000000" w:rsidRPr="00000000">
        <w:rPr>
          <w:rtl w:val="0"/>
        </w:rPr>
        <w:t xml:space="preserve"> al beter dan niets.</w:t>
      </w:r>
      <w:r w:rsidDel="00000000" w:rsidR="00000000" w:rsidRPr="00000000">
        <w:rPr>
          <w:rtl w:val="0"/>
        </w:rPr>
      </w:r>
    </w:p>
    <w:p w:rsidR="00000000" w:rsidDel="00000000" w:rsidP="00000000" w:rsidRDefault="00000000" w:rsidRPr="00000000" w14:paraId="00000126">
      <w:pPr>
        <w:rPr/>
      </w:pPr>
      <w:r w:rsidDel="00000000" w:rsidR="00000000" w:rsidRPr="00000000">
        <w:rPr>
          <w:rtl w:val="0"/>
        </w:rPr>
      </w:r>
    </w:p>
    <w:tbl>
      <w:tblPr>
        <w:tblStyle w:val="Table15"/>
        <w:tblW w:w="9029.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29"/>
        <w:tblGridChange w:id="0">
          <w:tblGrid>
            <w:gridCol w:w="9029"/>
          </w:tblGrid>
        </w:tblGridChange>
      </w:tblGrid>
      <w:tr>
        <w:trPr>
          <w:cantSplit w:val="0"/>
          <w:trHeight w:val="889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27">
            <w:pPr>
              <w:widowControl w:val="0"/>
              <w:spacing w:line="240" w:lineRule="auto"/>
              <w:rPr>
                <w:b w:val="1"/>
              </w:rPr>
            </w:pPr>
            <w:r w:rsidDel="00000000" w:rsidR="00000000" w:rsidRPr="00000000">
              <w:rPr>
                <w:b w:val="1"/>
                <w:rtl w:val="0"/>
              </w:rPr>
              <w:t xml:space="preserve">Jouw situatie en actieplan</w:t>
            </w:r>
          </w:p>
        </w:tc>
      </w:tr>
    </w:tbl>
    <w:p w:rsidR="00000000" w:rsidDel="00000000" w:rsidP="00000000" w:rsidRDefault="00000000" w:rsidRPr="00000000" w14:paraId="00000128">
      <w:pPr>
        <w:rPr/>
      </w:pPr>
      <w:r w:rsidDel="00000000" w:rsidR="00000000" w:rsidRPr="00000000">
        <w:rPr>
          <w:i w:val="1"/>
          <w:sz w:val="18"/>
          <w:szCs w:val="18"/>
          <w:rtl w:val="0"/>
        </w:rPr>
        <w:t xml:space="preserve">*Het product waar naar wordt gelinkt is slechts een voorbeeld van het soort product. Het is niet bedoeld om dit specifieke product aan te bevelen.</w:t>
      </w: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129">
      <w:pPr>
        <w:ind w:left="0" w:firstLine="0"/>
        <w:rPr/>
      </w:pPr>
      <w:r w:rsidDel="00000000" w:rsidR="00000000" w:rsidRPr="00000000">
        <w:br w:type="page"/>
      </w:r>
      <w:r w:rsidDel="00000000" w:rsidR="00000000" w:rsidRPr="00000000">
        <w:rPr>
          <w:rtl w:val="0"/>
        </w:rPr>
      </w:r>
    </w:p>
    <w:p w:rsidR="00000000" w:rsidDel="00000000" w:rsidP="00000000" w:rsidRDefault="00000000" w:rsidRPr="00000000" w14:paraId="0000012A">
      <w:pPr>
        <w:pStyle w:val="Heading1"/>
        <w:rPr/>
      </w:pPr>
      <w:bookmarkStart w:colFirst="0" w:colLast="0" w:name="_63206ict2451" w:id="14"/>
      <w:bookmarkEnd w:id="14"/>
      <w:r w:rsidDel="00000000" w:rsidR="00000000" w:rsidRPr="00000000">
        <w:rPr/>
        <w:drawing>
          <wp:anchor allowOverlap="1" behindDoc="1" distB="114300" distT="114300" distL="114300" distR="114300" hidden="0" layoutInCell="1" locked="0" relativeHeight="0" simplePos="0">
            <wp:simplePos x="0" y="0"/>
            <wp:positionH relativeFrom="page">
              <wp:posOffset>-15711</wp:posOffset>
            </wp:positionH>
            <wp:positionV relativeFrom="page">
              <wp:posOffset>3675</wp:posOffset>
            </wp:positionV>
            <wp:extent cx="7595796" cy="618262"/>
            <wp:effectExtent b="0" l="0" r="0" t="0"/>
            <wp:wrapNone/>
            <wp:docPr id="31" name="image8.png"/>
            <a:graphic>
              <a:graphicData uri="http://schemas.openxmlformats.org/drawingml/2006/picture">
                <pic:pic>
                  <pic:nvPicPr>
                    <pic:cNvPr id="0" name="image8.png"/>
                    <pic:cNvPicPr preferRelativeResize="0"/>
                  </pic:nvPicPr>
                  <pic:blipFill>
                    <a:blip r:embed="rId11"/>
                    <a:srcRect b="0" l="0" r="0" t="0"/>
                    <a:stretch>
                      <a:fillRect/>
                    </a:stretch>
                  </pic:blipFill>
                  <pic:spPr>
                    <a:xfrm>
                      <a:off x="0" y="0"/>
                      <a:ext cx="7595796" cy="618262"/>
                    </a:xfrm>
                    <a:prstGeom prst="rect"/>
                    <a:ln/>
                  </pic:spPr>
                </pic:pic>
              </a:graphicData>
            </a:graphic>
          </wp:anchor>
        </w:drawing>
      </w:r>
      <w:r w:rsidDel="00000000" w:rsidR="00000000" w:rsidRPr="00000000">
        <w:rPr>
          <w:rtl w:val="0"/>
        </w:rPr>
        <w:t xml:space="preserve">11. Afzuigkap</w:t>
      </w:r>
    </w:p>
    <w:p w:rsidR="00000000" w:rsidDel="00000000" w:rsidP="00000000" w:rsidRDefault="00000000" w:rsidRPr="00000000" w14:paraId="0000012B">
      <w:pPr>
        <w:rPr>
          <w:sz w:val="10"/>
          <w:szCs w:val="10"/>
        </w:rPr>
      </w:pPr>
      <w:r w:rsidDel="00000000" w:rsidR="00000000" w:rsidRPr="00000000">
        <w:rPr>
          <w:rtl w:val="0"/>
        </w:rPr>
      </w:r>
    </w:p>
    <w:p w:rsidR="00000000" w:rsidDel="00000000" w:rsidP="00000000" w:rsidRDefault="00000000" w:rsidRPr="00000000" w14:paraId="0000012C">
      <w:pPr>
        <w:rPr/>
      </w:pPr>
      <w:r w:rsidDel="00000000" w:rsidR="00000000" w:rsidRPr="00000000">
        <w:rPr>
          <w:rtl w:val="0"/>
        </w:rPr>
        <w:t xml:space="preserve">Als je na het koken tocht ervaart in de keuken dan is het goed mogelijk dat de afzuigkap geen goede terugslagklep heeft. Vaak is ook de afvoerbuis van de kap naar buiten niet luchtdicht door de muur aangebracht. Hierdoor kan kou van buiten (of uit de spouw) in de aftimmering en daarmee in de ombouw van de afzuigkap terechtkomen. Kijk van buiten hoe de buis door de muur heen gaat en plaats zo mogelijk een luchtdichte terugslagklep. Let op welke maat jouw kanaal heeft: 125 mm of 150 mm.</w:t>
      </w:r>
      <w:r w:rsidDel="00000000" w:rsidR="00000000" w:rsidRPr="00000000">
        <w:rPr>
          <w:rtl w:val="0"/>
        </w:rPr>
      </w:r>
    </w:p>
    <w:p w:rsidR="00000000" w:rsidDel="00000000" w:rsidP="00000000" w:rsidRDefault="00000000" w:rsidRPr="00000000" w14:paraId="0000012D">
      <w:pPr>
        <w:ind w:left="0" w:firstLine="0"/>
        <w:rPr/>
      </w:pPr>
      <w:r w:rsidDel="00000000" w:rsidR="00000000" w:rsidRPr="00000000">
        <w:rPr/>
        <w:drawing>
          <wp:inline distB="114300" distT="114300" distL="114300" distR="114300">
            <wp:extent cx="5731200" cy="2159000"/>
            <wp:effectExtent b="0" l="0" r="0" t="0"/>
            <wp:docPr id="23" name="image38.png"/>
            <a:graphic>
              <a:graphicData uri="http://schemas.openxmlformats.org/drawingml/2006/picture">
                <pic:pic>
                  <pic:nvPicPr>
                    <pic:cNvPr id="0" name="image38.png"/>
                    <pic:cNvPicPr preferRelativeResize="0"/>
                  </pic:nvPicPr>
                  <pic:blipFill>
                    <a:blip r:embed="rId36"/>
                    <a:srcRect b="0" l="0" r="0" t="0"/>
                    <a:stretch>
                      <a:fillRect/>
                    </a:stretch>
                  </pic:blipFill>
                  <pic:spPr>
                    <a:xfrm>
                      <a:off x="0" y="0"/>
                      <a:ext cx="5731200" cy="2159000"/>
                    </a:xfrm>
                    <a:prstGeom prst="rect"/>
                    <a:ln/>
                  </pic:spPr>
                </pic:pic>
              </a:graphicData>
            </a:graphic>
          </wp:inline>
        </w:drawing>
      </w:r>
      <w:r w:rsidDel="00000000" w:rsidR="00000000" w:rsidRPr="00000000">
        <w:rPr>
          <w:rtl w:val="0"/>
        </w:rPr>
      </w:r>
    </w:p>
    <w:p w:rsidR="00000000" w:rsidDel="00000000" w:rsidP="00000000" w:rsidRDefault="00000000" w:rsidRPr="00000000" w14:paraId="0000012E">
      <w:pPr>
        <w:rPr/>
      </w:pPr>
      <w:r w:rsidDel="00000000" w:rsidR="00000000" w:rsidRPr="00000000">
        <w:rPr>
          <w:rtl w:val="0"/>
        </w:rPr>
      </w:r>
    </w:p>
    <w:tbl>
      <w:tblPr>
        <w:tblStyle w:val="Table16"/>
        <w:tblW w:w="9029.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29"/>
        <w:tblGridChange w:id="0">
          <w:tblGrid>
            <w:gridCol w:w="9029"/>
          </w:tblGrid>
        </w:tblGridChange>
      </w:tblGrid>
      <w:tr>
        <w:trPr>
          <w:cantSplit w:val="0"/>
          <w:trHeight w:val="6828.333333333339"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2F">
            <w:pPr>
              <w:widowControl w:val="0"/>
              <w:spacing w:line="240" w:lineRule="auto"/>
              <w:rPr>
                <w:b w:val="1"/>
              </w:rPr>
            </w:pPr>
            <w:r w:rsidDel="00000000" w:rsidR="00000000" w:rsidRPr="00000000">
              <w:rPr>
                <w:b w:val="1"/>
                <w:rtl w:val="0"/>
              </w:rPr>
              <w:t xml:space="preserve">Jouw situatie en actieplan</w:t>
            </w:r>
          </w:p>
        </w:tc>
      </w:tr>
    </w:tbl>
    <w:p w:rsidR="00000000" w:rsidDel="00000000" w:rsidP="00000000" w:rsidRDefault="00000000" w:rsidRPr="00000000" w14:paraId="00000130">
      <w:pPr>
        <w:rPr/>
      </w:pPr>
      <w:r w:rsidDel="00000000" w:rsidR="00000000" w:rsidRPr="00000000">
        <w:rPr>
          <w:rtl w:val="0"/>
        </w:rPr>
      </w:r>
    </w:p>
    <w:p w:rsidR="00000000" w:rsidDel="00000000" w:rsidP="00000000" w:rsidRDefault="00000000" w:rsidRPr="00000000" w14:paraId="00000131">
      <w:pPr>
        <w:ind w:left="0" w:firstLine="0"/>
        <w:rPr/>
      </w:pPr>
      <w:r w:rsidDel="00000000" w:rsidR="00000000" w:rsidRPr="00000000">
        <w:br w:type="page"/>
      </w:r>
      <w:r w:rsidDel="00000000" w:rsidR="00000000" w:rsidRPr="00000000">
        <w:rPr>
          <w:rtl w:val="0"/>
        </w:rPr>
      </w:r>
    </w:p>
    <w:p w:rsidR="00000000" w:rsidDel="00000000" w:rsidP="00000000" w:rsidRDefault="00000000" w:rsidRPr="00000000" w14:paraId="00000132">
      <w:pPr>
        <w:pStyle w:val="Heading1"/>
        <w:rPr/>
      </w:pPr>
      <w:bookmarkStart w:colFirst="0" w:colLast="0" w:name="_sy5s4t26eph6" w:id="15"/>
      <w:bookmarkEnd w:id="15"/>
      <w:r w:rsidDel="00000000" w:rsidR="00000000" w:rsidRPr="00000000">
        <w:rPr/>
        <w:drawing>
          <wp:anchor allowOverlap="1" behindDoc="1" distB="114300" distT="114300" distL="114300" distR="114300" hidden="0" layoutInCell="1" locked="0" relativeHeight="0" simplePos="0">
            <wp:simplePos x="0" y="0"/>
            <wp:positionH relativeFrom="page">
              <wp:posOffset>-15711</wp:posOffset>
            </wp:positionH>
            <wp:positionV relativeFrom="page">
              <wp:posOffset>3675</wp:posOffset>
            </wp:positionV>
            <wp:extent cx="7595796" cy="618262"/>
            <wp:effectExtent b="0" l="0" r="0" t="0"/>
            <wp:wrapNone/>
            <wp:docPr id="64" name="image8.png"/>
            <a:graphic>
              <a:graphicData uri="http://schemas.openxmlformats.org/drawingml/2006/picture">
                <pic:pic>
                  <pic:nvPicPr>
                    <pic:cNvPr id="0" name="image8.png"/>
                    <pic:cNvPicPr preferRelativeResize="0"/>
                  </pic:nvPicPr>
                  <pic:blipFill>
                    <a:blip r:embed="rId11"/>
                    <a:srcRect b="0" l="0" r="0" t="0"/>
                    <a:stretch>
                      <a:fillRect/>
                    </a:stretch>
                  </pic:blipFill>
                  <pic:spPr>
                    <a:xfrm>
                      <a:off x="0" y="0"/>
                      <a:ext cx="7595796" cy="618262"/>
                    </a:xfrm>
                    <a:prstGeom prst="rect"/>
                    <a:ln/>
                  </pic:spPr>
                </pic:pic>
              </a:graphicData>
            </a:graphic>
          </wp:anchor>
        </w:drawing>
      </w:r>
      <w:r w:rsidDel="00000000" w:rsidR="00000000" w:rsidRPr="00000000">
        <w:rPr>
          <w:rtl w:val="0"/>
        </w:rPr>
        <w:t xml:space="preserve">12. Kattenluik en brievenbus </w:t>
      </w:r>
    </w:p>
    <w:p w:rsidR="00000000" w:rsidDel="00000000" w:rsidP="00000000" w:rsidRDefault="00000000" w:rsidRPr="00000000" w14:paraId="00000133">
      <w:pPr>
        <w:rPr>
          <w:sz w:val="10"/>
          <w:szCs w:val="10"/>
        </w:rPr>
      </w:pPr>
      <w:r w:rsidDel="00000000" w:rsidR="00000000" w:rsidRPr="00000000">
        <w:rPr>
          <w:rtl w:val="0"/>
        </w:rPr>
      </w:r>
    </w:p>
    <w:p w:rsidR="00000000" w:rsidDel="00000000" w:rsidP="00000000" w:rsidRDefault="00000000" w:rsidRPr="00000000" w14:paraId="00000134">
      <w:pPr>
        <w:rPr/>
      </w:pPr>
      <w:r w:rsidDel="00000000" w:rsidR="00000000" w:rsidRPr="00000000">
        <w:rPr>
          <w:rtl w:val="0"/>
        </w:rPr>
        <w:t xml:space="preserve">Grote gaten in voor- en achterdeur voor de viervoeter en het gemak. Voor het kattenluik geldt dat deze vaak in een verkeersruimte zit waar nog een tweede deur tussen zit voor je in de woonkamer komt. Als dat zo is, maak dan een tweede kattenluik in deze deur zodat de deur naar de bijkeuken of hal dicht kan blijven. We krijgen tegenwoordig zo weinig post dat het plaatsen van een brievenbusje aan de gevel meestal een goede optie is. Voor de echte energiebespaarder zijn er tegenwoordig prijzige maar erg luchtdichte </w:t>
      </w:r>
      <w:hyperlink r:id="rId37">
        <w:r w:rsidDel="00000000" w:rsidR="00000000" w:rsidRPr="00000000">
          <w:rPr>
            <w:color w:val="1155cc"/>
            <w:u w:val="single"/>
            <w:rtl w:val="0"/>
          </w:rPr>
          <w:t xml:space="preserve">kattenluikjes</w:t>
        </w:r>
      </w:hyperlink>
      <w:r w:rsidDel="00000000" w:rsidR="00000000" w:rsidRPr="00000000">
        <w:rPr>
          <w:rtl w:val="0"/>
        </w:rPr>
        <w:t xml:space="preserve">*</w:t>
      </w:r>
      <w:r w:rsidDel="00000000" w:rsidR="00000000" w:rsidRPr="00000000">
        <w:rPr>
          <w:rtl w:val="0"/>
        </w:rPr>
        <w:t xml:space="preserve"> en </w:t>
      </w:r>
      <w:hyperlink r:id="rId38">
        <w:r w:rsidDel="00000000" w:rsidR="00000000" w:rsidRPr="00000000">
          <w:rPr>
            <w:color w:val="1155cc"/>
            <w:u w:val="single"/>
            <w:rtl w:val="0"/>
          </w:rPr>
          <w:t xml:space="preserve">brievenbussen</w:t>
        </w:r>
      </w:hyperlink>
      <w:r w:rsidDel="00000000" w:rsidR="00000000" w:rsidRPr="00000000">
        <w:rPr>
          <w:rtl w:val="0"/>
        </w:rPr>
        <w:t xml:space="preserve">*</w:t>
      </w:r>
      <w:r w:rsidDel="00000000" w:rsidR="00000000" w:rsidRPr="00000000">
        <w:rPr>
          <w:rtl w:val="0"/>
        </w:rPr>
        <w:t xml:space="preserve">.</w:t>
      </w:r>
    </w:p>
    <w:p w:rsidR="00000000" w:rsidDel="00000000" w:rsidP="00000000" w:rsidRDefault="00000000" w:rsidRPr="00000000" w14:paraId="00000135">
      <w:pPr>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2930850</wp:posOffset>
            </wp:positionH>
            <wp:positionV relativeFrom="paragraph">
              <wp:posOffset>218783</wp:posOffset>
            </wp:positionV>
            <wp:extent cx="2795588" cy="2131519"/>
            <wp:effectExtent b="0" l="0" r="0" t="0"/>
            <wp:wrapSquare wrapText="bothSides" distB="114300" distT="114300" distL="114300" distR="114300"/>
            <wp:docPr id="1" name="image12.png"/>
            <a:graphic>
              <a:graphicData uri="http://schemas.openxmlformats.org/drawingml/2006/picture">
                <pic:pic>
                  <pic:nvPicPr>
                    <pic:cNvPr id="0" name="image12.png"/>
                    <pic:cNvPicPr preferRelativeResize="0"/>
                  </pic:nvPicPr>
                  <pic:blipFill>
                    <a:blip r:embed="rId39"/>
                    <a:srcRect b="0" l="0" r="0" t="0"/>
                    <a:stretch>
                      <a:fillRect/>
                    </a:stretch>
                  </pic:blipFill>
                  <pic:spPr>
                    <a:xfrm>
                      <a:off x="0" y="0"/>
                      <a:ext cx="2795588" cy="2131519"/>
                    </a:xfrm>
                    <a:prstGeom prst="rect"/>
                    <a:ln/>
                  </pic:spPr>
                </pic:pic>
              </a:graphicData>
            </a:graphic>
          </wp:anchor>
        </w:drawing>
      </w:r>
    </w:p>
    <w:p w:rsidR="00000000" w:rsidDel="00000000" w:rsidP="00000000" w:rsidRDefault="00000000" w:rsidRPr="00000000" w14:paraId="00000136">
      <w:pPr>
        <w:pStyle w:val="Heading1"/>
        <w:rPr/>
      </w:pPr>
      <w:bookmarkStart w:colFirst="0" w:colLast="0" w:name="_r5s9e4vie6hj" w:id="16"/>
      <w:bookmarkEnd w:id="16"/>
      <w:r w:rsidDel="00000000" w:rsidR="00000000" w:rsidRPr="00000000">
        <w:rPr/>
        <w:drawing>
          <wp:inline distB="114300" distT="114300" distL="114300" distR="114300">
            <wp:extent cx="2747963" cy="2046952"/>
            <wp:effectExtent b="0" l="0" r="0" t="0"/>
            <wp:docPr id="67" name="image34.png"/>
            <a:graphic>
              <a:graphicData uri="http://schemas.openxmlformats.org/drawingml/2006/picture">
                <pic:pic>
                  <pic:nvPicPr>
                    <pic:cNvPr id="0" name="image34.png"/>
                    <pic:cNvPicPr preferRelativeResize="0"/>
                  </pic:nvPicPr>
                  <pic:blipFill>
                    <a:blip r:embed="rId40"/>
                    <a:srcRect b="0" l="0" r="0" t="0"/>
                    <a:stretch>
                      <a:fillRect/>
                    </a:stretch>
                  </pic:blipFill>
                  <pic:spPr>
                    <a:xfrm>
                      <a:off x="0" y="0"/>
                      <a:ext cx="2747963" cy="2046952"/>
                    </a:xfrm>
                    <a:prstGeom prst="rect"/>
                    <a:ln/>
                  </pic:spPr>
                </pic:pic>
              </a:graphicData>
            </a:graphic>
          </wp:inline>
        </w:drawing>
      </w:r>
      <w:r w:rsidDel="00000000" w:rsidR="00000000" w:rsidRPr="00000000">
        <w:rPr>
          <w:rtl w:val="0"/>
        </w:rPr>
      </w:r>
    </w:p>
    <w:p w:rsidR="00000000" w:rsidDel="00000000" w:rsidP="00000000" w:rsidRDefault="00000000" w:rsidRPr="00000000" w14:paraId="00000137">
      <w:pPr>
        <w:pStyle w:val="Heading1"/>
        <w:rPr/>
      </w:pPr>
      <w:bookmarkStart w:colFirst="0" w:colLast="0" w:name="_nkvpc8bi25qb" w:id="17"/>
      <w:bookmarkEnd w:id="17"/>
      <w:r w:rsidDel="00000000" w:rsidR="00000000" w:rsidRPr="00000000">
        <w:rPr>
          <w:rtl w:val="0"/>
        </w:rPr>
      </w:r>
    </w:p>
    <w:tbl>
      <w:tblPr>
        <w:tblStyle w:val="Table17"/>
        <w:tblW w:w="9029.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29"/>
        <w:tblGridChange w:id="0">
          <w:tblGrid>
            <w:gridCol w:w="9029"/>
          </w:tblGrid>
        </w:tblGridChange>
      </w:tblGrid>
      <w:tr>
        <w:trPr>
          <w:cantSplit w:val="0"/>
          <w:trHeight w:val="58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38">
            <w:pPr>
              <w:widowControl w:val="0"/>
              <w:spacing w:line="240" w:lineRule="auto"/>
              <w:rPr>
                <w:b w:val="1"/>
              </w:rPr>
            </w:pPr>
            <w:r w:rsidDel="00000000" w:rsidR="00000000" w:rsidRPr="00000000">
              <w:rPr>
                <w:b w:val="1"/>
                <w:rtl w:val="0"/>
              </w:rPr>
              <w:t xml:space="preserve">Jouw situatie en actieplan</w:t>
            </w:r>
          </w:p>
        </w:tc>
      </w:tr>
    </w:tbl>
    <w:p w:rsidR="00000000" w:rsidDel="00000000" w:rsidP="00000000" w:rsidRDefault="00000000" w:rsidRPr="00000000" w14:paraId="00000139">
      <w:pPr>
        <w:rPr/>
      </w:pPr>
      <w:r w:rsidDel="00000000" w:rsidR="00000000" w:rsidRPr="00000000">
        <w:rPr>
          <w:i w:val="1"/>
          <w:sz w:val="18"/>
          <w:szCs w:val="18"/>
          <w:rtl w:val="0"/>
        </w:rPr>
        <w:t xml:space="preserve">*Het product waar naar wordt gelinkt is slechts een voorbeeld van het soort product. Het is niet bedoeld om dit specifieke product aan te bevelen.</w:t>
      </w: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13A">
      <w:pPr>
        <w:rPr/>
      </w:pPr>
      <w:r w:rsidDel="00000000" w:rsidR="00000000" w:rsidRPr="00000000">
        <w:br w:type="page"/>
      </w:r>
      <w:r w:rsidDel="00000000" w:rsidR="00000000" w:rsidRPr="00000000">
        <w:rPr>
          <w:rtl w:val="0"/>
        </w:rPr>
      </w:r>
    </w:p>
    <w:p w:rsidR="00000000" w:rsidDel="00000000" w:rsidP="00000000" w:rsidRDefault="00000000" w:rsidRPr="00000000" w14:paraId="0000013B">
      <w:pPr>
        <w:pStyle w:val="Heading1"/>
        <w:rPr/>
      </w:pPr>
      <w:bookmarkStart w:colFirst="0" w:colLast="0" w:name="_uharq8hzhaac" w:id="18"/>
      <w:bookmarkEnd w:id="18"/>
      <w:r w:rsidDel="00000000" w:rsidR="00000000" w:rsidRPr="00000000">
        <w:rPr/>
        <w:drawing>
          <wp:anchor allowOverlap="1" behindDoc="1" distB="114300" distT="114300" distL="114300" distR="114300" hidden="0" layoutInCell="1" locked="0" relativeHeight="0" simplePos="0">
            <wp:simplePos x="0" y="0"/>
            <wp:positionH relativeFrom="page">
              <wp:posOffset>-15711</wp:posOffset>
            </wp:positionH>
            <wp:positionV relativeFrom="page">
              <wp:posOffset>3675</wp:posOffset>
            </wp:positionV>
            <wp:extent cx="7591425" cy="655738"/>
            <wp:effectExtent b="0" l="0" r="0" t="0"/>
            <wp:wrapNone/>
            <wp:docPr id="4" name="image6.png"/>
            <a:graphic>
              <a:graphicData uri="http://schemas.openxmlformats.org/drawingml/2006/picture">
                <pic:pic>
                  <pic:nvPicPr>
                    <pic:cNvPr id="0" name="image6.png"/>
                    <pic:cNvPicPr preferRelativeResize="0"/>
                  </pic:nvPicPr>
                  <pic:blipFill>
                    <a:blip r:embed="rId41"/>
                    <a:srcRect b="0" l="0" r="0" t="0"/>
                    <a:stretch>
                      <a:fillRect/>
                    </a:stretch>
                  </pic:blipFill>
                  <pic:spPr>
                    <a:xfrm>
                      <a:off x="0" y="0"/>
                      <a:ext cx="7591425" cy="655738"/>
                    </a:xfrm>
                    <a:prstGeom prst="rect"/>
                    <a:ln/>
                  </pic:spPr>
                </pic:pic>
              </a:graphicData>
            </a:graphic>
          </wp:anchor>
        </w:drawing>
      </w:r>
      <w:r w:rsidDel="00000000" w:rsidR="00000000" w:rsidRPr="00000000">
        <w:rPr>
          <w:rtl w:val="0"/>
        </w:rPr>
        <w:t xml:space="preserve">Inleiding ventilatiestrategie</w:t>
      </w:r>
      <w:r w:rsidDel="00000000" w:rsidR="00000000" w:rsidRPr="00000000">
        <w:drawing>
          <wp:anchor allowOverlap="1" behindDoc="0" distB="114300" distT="114300" distL="114300" distR="114300" hidden="0" layoutInCell="1" locked="0" relativeHeight="0" simplePos="0">
            <wp:simplePos x="0" y="0"/>
            <wp:positionH relativeFrom="column">
              <wp:posOffset>4471988</wp:posOffset>
            </wp:positionH>
            <wp:positionV relativeFrom="paragraph">
              <wp:posOffset>209550</wp:posOffset>
            </wp:positionV>
            <wp:extent cx="1671638" cy="1671638"/>
            <wp:effectExtent b="0" l="0" r="0" t="0"/>
            <wp:wrapSquare wrapText="bothSides" distB="114300" distT="114300" distL="114300" distR="114300"/>
            <wp:docPr id="38" name="image16.png"/>
            <a:graphic>
              <a:graphicData uri="http://schemas.openxmlformats.org/drawingml/2006/picture">
                <pic:pic>
                  <pic:nvPicPr>
                    <pic:cNvPr id="0" name="image16.png"/>
                    <pic:cNvPicPr preferRelativeResize="0"/>
                  </pic:nvPicPr>
                  <pic:blipFill>
                    <a:blip r:embed="rId42"/>
                    <a:srcRect b="0" l="0" r="0" t="0"/>
                    <a:stretch>
                      <a:fillRect/>
                    </a:stretch>
                  </pic:blipFill>
                  <pic:spPr>
                    <a:xfrm>
                      <a:off x="0" y="0"/>
                      <a:ext cx="1671638" cy="1671638"/>
                    </a:xfrm>
                    <a:prstGeom prst="rect"/>
                    <a:ln/>
                  </pic:spPr>
                </pic:pic>
              </a:graphicData>
            </a:graphic>
          </wp:anchor>
        </w:drawing>
      </w:r>
    </w:p>
    <w:p w:rsidR="00000000" w:rsidDel="00000000" w:rsidP="00000000" w:rsidRDefault="00000000" w:rsidRPr="00000000" w14:paraId="0000013C">
      <w:pPr>
        <w:rPr>
          <w:sz w:val="10"/>
          <w:szCs w:val="10"/>
        </w:rPr>
      </w:pPr>
      <w:r w:rsidDel="00000000" w:rsidR="00000000" w:rsidRPr="00000000">
        <w:rPr>
          <w:rtl w:val="0"/>
        </w:rPr>
      </w:r>
    </w:p>
    <w:p w:rsidR="00000000" w:rsidDel="00000000" w:rsidP="00000000" w:rsidRDefault="00000000" w:rsidRPr="00000000" w14:paraId="0000013D">
      <w:pPr>
        <w:rPr/>
      </w:pPr>
      <w:r w:rsidDel="00000000" w:rsidR="00000000" w:rsidRPr="00000000">
        <w:rPr>
          <w:rtl w:val="0"/>
        </w:rPr>
        <w:t xml:space="preserve">Als je de afgelopen 12 actiepunten afgevinkt hebt, zal je ongetwijfeld een veel luchtdichtere woning hebben. Tijdens het klussen heb je je vast afgevraagd hoe het nu met de ventilatie in je woning staat. Goede vraag! Daarom raden wij altijd aan om met een CO</w:t>
      </w:r>
      <w:r w:rsidDel="00000000" w:rsidR="00000000" w:rsidRPr="00000000">
        <w:rPr>
          <w:vertAlign w:val="subscript"/>
          <w:rtl w:val="0"/>
        </w:rPr>
        <w:t xml:space="preserve">2</w:t>
      </w:r>
      <w:r w:rsidDel="00000000" w:rsidR="00000000" w:rsidRPr="00000000">
        <w:rPr>
          <w:rtl w:val="0"/>
        </w:rPr>
        <w:t xml:space="preserve">-meter (of op zijn minst een goedkope luchtvochtigheidsmeter) in de gaten te houden of je nog wel voldoende ventileert. </w:t>
      </w:r>
    </w:p>
    <w:p w:rsidR="00000000" w:rsidDel="00000000" w:rsidP="00000000" w:rsidRDefault="00000000" w:rsidRPr="00000000" w14:paraId="0000013E">
      <w:pPr>
        <w:rPr/>
      </w:pPr>
      <w:r w:rsidDel="00000000" w:rsidR="00000000" w:rsidRPr="00000000">
        <w:rPr>
          <w:rtl w:val="0"/>
        </w:rPr>
      </w:r>
    </w:p>
    <w:p w:rsidR="00000000" w:rsidDel="00000000" w:rsidP="00000000" w:rsidRDefault="00000000" w:rsidRPr="00000000" w14:paraId="0000013F">
      <w:pPr>
        <w:rPr/>
      </w:pPr>
      <w:r w:rsidDel="00000000" w:rsidR="00000000" w:rsidRPr="00000000">
        <w:rPr>
          <w:rtl w:val="0"/>
        </w:rPr>
        <w:t xml:space="preserve">Er zijn veel misverstanden over ventileren en spuien. Daarom lees je hieronder kort het verschil tussen de twee en waarvoor je ze gebruikt.</w:t>
      </w:r>
    </w:p>
    <w:p w:rsidR="00000000" w:rsidDel="00000000" w:rsidP="00000000" w:rsidRDefault="00000000" w:rsidRPr="00000000" w14:paraId="00000140">
      <w:pPr>
        <w:rPr/>
      </w:pPr>
      <w:r w:rsidDel="00000000" w:rsidR="00000000" w:rsidRPr="00000000">
        <w:rPr>
          <w:rtl w:val="0"/>
        </w:rPr>
      </w:r>
    </w:p>
    <w:p w:rsidR="00000000" w:rsidDel="00000000" w:rsidP="00000000" w:rsidRDefault="00000000" w:rsidRPr="00000000" w14:paraId="00000141">
      <w:pPr>
        <w:pStyle w:val="Heading2"/>
        <w:rPr/>
      </w:pPr>
      <w:bookmarkStart w:colFirst="0" w:colLast="0" w:name="_u7gbpyskijr8" w:id="19"/>
      <w:bookmarkEnd w:id="19"/>
      <w:r w:rsidDel="00000000" w:rsidR="00000000" w:rsidRPr="00000000">
        <w:rPr>
          <w:rtl w:val="0"/>
        </w:rPr>
        <w:t xml:space="preserve">Spuien</w:t>
      </w:r>
    </w:p>
    <w:p w:rsidR="00000000" w:rsidDel="00000000" w:rsidP="00000000" w:rsidRDefault="00000000" w:rsidRPr="00000000" w14:paraId="00000142">
      <w:pPr>
        <w:rPr/>
      </w:pPr>
      <w:r w:rsidDel="00000000" w:rsidR="00000000" w:rsidRPr="00000000">
        <w:rPr>
          <w:rtl w:val="0"/>
        </w:rPr>
        <w:t xml:space="preserve">Spuien doe je na het slapen, douchen of koken. Je opent dan twee ramen tegenover elkaar en laat in een paar minuten alle lucht in een ruimte of je huis verversen. Omdat er in lucht weinig energie zit koelen de wanden van je huis hier niet van af. </w:t>
      </w:r>
    </w:p>
    <w:p w:rsidR="00000000" w:rsidDel="00000000" w:rsidP="00000000" w:rsidRDefault="00000000" w:rsidRPr="00000000" w14:paraId="00000143">
      <w:pPr>
        <w:rPr/>
      </w:pPr>
      <w:r w:rsidDel="00000000" w:rsidR="00000000" w:rsidRPr="00000000">
        <w:rPr>
          <w:rtl w:val="0"/>
        </w:rPr>
      </w:r>
    </w:p>
    <w:p w:rsidR="00000000" w:rsidDel="00000000" w:rsidP="00000000" w:rsidRDefault="00000000" w:rsidRPr="00000000" w14:paraId="00000144">
      <w:pPr>
        <w:pStyle w:val="Heading2"/>
        <w:rPr/>
      </w:pPr>
      <w:bookmarkStart w:colFirst="0" w:colLast="0" w:name="_ghjq6dwri496" w:id="20"/>
      <w:bookmarkEnd w:id="20"/>
      <w:r w:rsidDel="00000000" w:rsidR="00000000" w:rsidRPr="00000000">
        <w:rPr>
          <w:rtl w:val="0"/>
        </w:rPr>
        <w:t xml:space="preserve">Ventileren</w:t>
      </w:r>
    </w:p>
    <w:p w:rsidR="00000000" w:rsidDel="00000000" w:rsidP="00000000" w:rsidRDefault="00000000" w:rsidRPr="00000000" w14:paraId="00000145">
      <w:pPr>
        <w:rPr/>
      </w:pPr>
      <w:r w:rsidDel="00000000" w:rsidR="00000000" w:rsidRPr="00000000">
        <w:rPr>
          <w:rtl w:val="0"/>
        </w:rPr>
        <w:t xml:space="preserve">Ventileren betekent dat je in ruimte waar mensen verblijven zoveel lucht ververst dat ongeveer elke twee uur de lucht een keer ververst wordt (of meer als er veel mensen in een ruimte aanwezig zijn).</w:t>
      </w:r>
    </w:p>
    <w:p w:rsidR="00000000" w:rsidDel="00000000" w:rsidP="00000000" w:rsidRDefault="00000000" w:rsidRPr="00000000" w14:paraId="00000146">
      <w:pPr>
        <w:rPr/>
      </w:pPr>
      <w:r w:rsidDel="00000000" w:rsidR="00000000" w:rsidRPr="00000000">
        <w:rPr>
          <w:rtl w:val="0"/>
        </w:rPr>
      </w:r>
    </w:p>
    <w:p w:rsidR="00000000" w:rsidDel="00000000" w:rsidP="00000000" w:rsidRDefault="00000000" w:rsidRPr="00000000" w14:paraId="00000147">
      <w:pPr>
        <w:pStyle w:val="Heading2"/>
        <w:rPr>
          <w:u w:val="none"/>
        </w:rPr>
      </w:pPr>
      <w:bookmarkStart w:colFirst="0" w:colLast="0" w:name="_gdz7sxt94vqb" w:id="21"/>
      <w:bookmarkEnd w:id="21"/>
      <w:r w:rsidDel="00000000" w:rsidR="00000000" w:rsidRPr="00000000">
        <w:rPr>
          <w:u w:val="none"/>
          <w:rtl w:val="0"/>
        </w:rPr>
        <w:t xml:space="preserve">Door boven niet de hele dag ramen open te laten staan zorg je ervoor dat de vloer van de eerste verdieping (het plafond van de woonkamer!) niet afkoelt. Dit bespaart serieus veel energie, afhankelijk van hoe ver die ramen nu open staan.</w:t>
      </w:r>
    </w:p>
    <w:p w:rsidR="00000000" w:rsidDel="00000000" w:rsidP="00000000" w:rsidRDefault="00000000" w:rsidRPr="00000000" w14:paraId="00000148">
      <w:pPr>
        <w:rPr/>
      </w:pPr>
      <w:r w:rsidDel="00000000" w:rsidR="00000000" w:rsidRPr="00000000">
        <w:rPr>
          <w:rtl w:val="0"/>
        </w:rPr>
      </w:r>
    </w:p>
    <w:p w:rsidR="00000000" w:rsidDel="00000000" w:rsidP="00000000" w:rsidRDefault="00000000" w:rsidRPr="00000000" w14:paraId="00000149">
      <w:pPr>
        <w:rPr/>
      </w:pPr>
      <w:r w:rsidDel="00000000" w:rsidR="00000000" w:rsidRPr="00000000">
        <w:rPr>
          <w:rtl w:val="0"/>
        </w:rPr>
        <w:t xml:space="preserve">De top 4 van ventilatie gerelateerde verbeteringen waar je je woning gezonder, stiller en comfortabeler mee maakt zijn:</w:t>
      </w:r>
    </w:p>
    <w:p w:rsidR="00000000" w:rsidDel="00000000" w:rsidP="00000000" w:rsidRDefault="00000000" w:rsidRPr="00000000" w14:paraId="0000014A">
      <w:pPr>
        <w:widowControl w:val="0"/>
        <w:numPr>
          <w:ilvl w:val="0"/>
          <w:numId w:val="1"/>
        </w:numPr>
        <w:ind w:left="720" w:hanging="360"/>
        <w:rPr>
          <w:u w:val="none"/>
        </w:rPr>
      </w:pPr>
      <w:r w:rsidDel="00000000" w:rsidR="00000000" w:rsidRPr="00000000">
        <w:rPr>
          <w:rtl w:val="0"/>
        </w:rPr>
        <w:t xml:space="preserve">Onderhoud de ventilatiebox</w:t>
      </w:r>
    </w:p>
    <w:p w:rsidR="00000000" w:rsidDel="00000000" w:rsidP="00000000" w:rsidRDefault="00000000" w:rsidRPr="00000000" w14:paraId="0000014B">
      <w:pPr>
        <w:widowControl w:val="0"/>
        <w:numPr>
          <w:ilvl w:val="0"/>
          <w:numId w:val="1"/>
        </w:numPr>
        <w:ind w:left="720" w:hanging="360"/>
        <w:rPr>
          <w:u w:val="none"/>
        </w:rPr>
      </w:pPr>
      <w:r w:rsidDel="00000000" w:rsidR="00000000" w:rsidRPr="00000000">
        <w:rPr>
          <w:rtl w:val="0"/>
        </w:rPr>
        <w:t xml:space="preserve">Onderhoud de ventilatieroosters</w:t>
      </w:r>
    </w:p>
    <w:p w:rsidR="00000000" w:rsidDel="00000000" w:rsidP="00000000" w:rsidRDefault="00000000" w:rsidRPr="00000000" w14:paraId="0000014C">
      <w:pPr>
        <w:widowControl w:val="0"/>
        <w:numPr>
          <w:ilvl w:val="0"/>
          <w:numId w:val="1"/>
        </w:numPr>
        <w:ind w:left="720" w:hanging="360"/>
        <w:rPr>
          <w:u w:val="none"/>
        </w:rPr>
      </w:pPr>
      <w:r w:rsidDel="00000000" w:rsidR="00000000" w:rsidRPr="00000000">
        <w:rPr>
          <w:rtl w:val="0"/>
        </w:rPr>
        <w:t xml:space="preserve">Zoneren/deurdrangers</w:t>
      </w:r>
    </w:p>
    <w:p w:rsidR="00000000" w:rsidDel="00000000" w:rsidP="00000000" w:rsidRDefault="00000000" w:rsidRPr="00000000" w14:paraId="0000014D">
      <w:pPr>
        <w:widowControl w:val="0"/>
        <w:numPr>
          <w:ilvl w:val="0"/>
          <w:numId w:val="1"/>
        </w:numPr>
        <w:ind w:left="720" w:hanging="360"/>
        <w:rPr>
          <w:u w:val="none"/>
        </w:rPr>
      </w:pPr>
      <w:r w:rsidDel="00000000" w:rsidR="00000000" w:rsidRPr="00000000">
        <w:rPr>
          <w:rtl w:val="0"/>
        </w:rPr>
        <w:t xml:space="preserve">Ventilatieplan maken voor de toekomst</w:t>
      </w:r>
    </w:p>
    <w:p w:rsidR="00000000" w:rsidDel="00000000" w:rsidP="00000000" w:rsidRDefault="00000000" w:rsidRPr="00000000" w14:paraId="0000014E">
      <w:pPr>
        <w:widowControl w:val="0"/>
        <w:rPr>
          <w:sz w:val="24"/>
          <w:szCs w:val="24"/>
        </w:rPr>
      </w:pPr>
      <w:r w:rsidDel="00000000" w:rsidR="00000000" w:rsidRPr="00000000">
        <w:rPr>
          <w:rtl w:val="0"/>
        </w:rPr>
      </w:r>
    </w:p>
    <w:p w:rsidR="00000000" w:rsidDel="00000000" w:rsidP="00000000" w:rsidRDefault="00000000" w:rsidRPr="00000000" w14:paraId="0000014F">
      <w:pPr>
        <w:widowControl w:val="0"/>
        <w:rPr>
          <w:sz w:val="24"/>
          <w:szCs w:val="24"/>
        </w:rPr>
      </w:pPr>
      <w:r w:rsidDel="00000000" w:rsidR="00000000" w:rsidRPr="00000000">
        <w:rPr>
          <w:rtl w:val="0"/>
        </w:rPr>
      </w:r>
    </w:p>
    <w:p w:rsidR="00000000" w:rsidDel="00000000" w:rsidP="00000000" w:rsidRDefault="00000000" w:rsidRPr="00000000" w14:paraId="00000150">
      <w:pPr>
        <w:widowControl w:val="0"/>
        <w:rPr>
          <w:sz w:val="24"/>
          <w:szCs w:val="24"/>
        </w:rPr>
      </w:pPr>
      <w:r w:rsidDel="00000000" w:rsidR="00000000" w:rsidRPr="00000000">
        <w:rPr>
          <w:rtl w:val="0"/>
        </w:rPr>
      </w:r>
    </w:p>
    <w:p w:rsidR="00000000" w:rsidDel="00000000" w:rsidP="00000000" w:rsidRDefault="00000000" w:rsidRPr="00000000" w14:paraId="00000151">
      <w:pPr>
        <w:widowControl w:val="0"/>
        <w:rPr>
          <w:sz w:val="24"/>
          <w:szCs w:val="24"/>
        </w:rPr>
      </w:pPr>
      <w:r w:rsidDel="00000000" w:rsidR="00000000" w:rsidRPr="00000000">
        <w:rPr>
          <w:rtl w:val="0"/>
        </w:rPr>
      </w:r>
    </w:p>
    <w:p w:rsidR="00000000" w:rsidDel="00000000" w:rsidP="00000000" w:rsidRDefault="00000000" w:rsidRPr="00000000" w14:paraId="00000152">
      <w:pPr>
        <w:widowControl w:val="0"/>
        <w:rPr>
          <w:sz w:val="24"/>
          <w:szCs w:val="24"/>
        </w:rPr>
      </w:pPr>
      <w:r w:rsidDel="00000000" w:rsidR="00000000" w:rsidRPr="00000000">
        <w:rPr>
          <w:rtl w:val="0"/>
        </w:rPr>
      </w:r>
    </w:p>
    <w:p w:rsidR="00000000" w:rsidDel="00000000" w:rsidP="00000000" w:rsidRDefault="00000000" w:rsidRPr="00000000" w14:paraId="00000153">
      <w:pPr>
        <w:widowControl w:val="0"/>
        <w:rPr>
          <w:sz w:val="24"/>
          <w:szCs w:val="24"/>
        </w:rPr>
      </w:pPr>
      <w:r w:rsidDel="00000000" w:rsidR="00000000" w:rsidRPr="00000000">
        <w:rPr>
          <w:rtl w:val="0"/>
        </w:rPr>
      </w:r>
    </w:p>
    <w:p w:rsidR="00000000" w:rsidDel="00000000" w:rsidP="00000000" w:rsidRDefault="00000000" w:rsidRPr="00000000" w14:paraId="00000154">
      <w:pPr>
        <w:widowControl w:val="0"/>
        <w:rPr>
          <w:sz w:val="24"/>
          <w:szCs w:val="24"/>
        </w:rPr>
      </w:pPr>
      <w:r w:rsidDel="00000000" w:rsidR="00000000" w:rsidRPr="00000000">
        <w:rPr>
          <w:rtl w:val="0"/>
        </w:rPr>
      </w:r>
    </w:p>
    <w:p w:rsidR="00000000" w:rsidDel="00000000" w:rsidP="00000000" w:rsidRDefault="00000000" w:rsidRPr="00000000" w14:paraId="00000155">
      <w:pPr>
        <w:pStyle w:val="Heading1"/>
        <w:widowControl w:val="0"/>
        <w:rPr/>
      </w:pPr>
      <w:bookmarkStart w:colFirst="0" w:colLast="0" w:name="_9igndgbb6rqz" w:id="22"/>
      <w:bookmarkEnd w:id="22"/>
      <w:r w:rsidDel="00000000" w:rsidR="00000000" w:rsidRPr="00000000">
        <w:rPr>
          <w:sz w:val="24"/>
          <w:szCs w:val="24"/>
        </w:rPr>
        <w:drawing>
          <wp:anchor allowOverlap="1" behindDoc="1" distB="114300" distT="114300" distL="114300" distR="114300" hidden="0" layoutInCell="1" locked="0" relativeHeight="0" simplePos="0">
            <wp:simplePos x="0" y="0"/>
            <wp:positionH relativeFrom="page">
              <wp:posOffset>-15711</wp:posOffset>
            </wp:positionH>
            <wp:positionV relativeFrom="page">
              <wp:posOffset>3675</wp:posOffset>
            </wp:positionV>
            <wp:extent cx="7591425" cy="655738"/>
            <wp:effectExtent b="0" l="0" r="0" t="0"/>
            <wp:wrapNone/>
            <wp:docPr id="14" name="image6.png"/>
            <a:graphic>
              <a:graphicData uri="http://schemas.openxmlformats.org/drawingml/2006/picture">
                <pic:pic>
                  <pic:nvPicPr>
                    <pic:cNvPr id="0" name="image6.png"/>
                    <pic:cNvPicPr preferRelativeResize="0"/>
                  </pic:nvPicPr>
                  <pic:blipFill>
                    <a:blip r:embed="rId41"/>
                    <a:srcRect b="0" l="0" r="0" t="0"/>
                    <a:stretch>
                      <a:fillRect/>
                    </a:stretch>
                  </pic:blipFill>
                  <pic:spPr>
                    <a:xfrm>
                      <a:off x="0" y="0"/>
                      <a:ext cx="7591425" cy="655738"/>
                    </a:xfrm>
                    <a:prstGeom prst="rect"/>
                    <a:ln/>
                  </pic:spPr>
                </pic:pic>
              </a:graphicData>
            </a:graphic>
          </wp:anchor>
        </w:drawing>
      </w:r>
      <w:r w:rsidDel="00000000" w:rsidR="00000000" w:rsidRPr="00000000">
        <w:rPr>
          <w:rtl w:val="0"/>
        </w:rPr>
        <w:t xml:space="preserve">13. Onderhoud ventilatiebox</w:t>
      </w:r>
      <w:r w:rsidDel="00000000" w:rsidR="00000000" w:rsidRPr="00000000">
        <w:drawing>
          <wp:anchor allowOverlap="1" behindDoc="0" distB="114300" distT="114300" distL="114300" distR="114300" hidden="0" layoutInCell="1" locked="0" relativeHeight="0" simplePos="0">
            <wp:simplePos x="0" y="0"/>
            <wp:positionH relativeFrom="column">
              <wp:posOffset>4724400</wp:posOffset>
            </wp:positionH>
            <wp:positionV relativeFrom="paragraph">
              <wp:posOffset>114300</wp:posOffset>
            </wp:positionV>
            <wp:extent cx="1600746" cy="2130489"/>
            <wp:effectExtent b="0" l="0" r="0" t="0"/>
            <wp:wrapSquare wrapText="bothSides" distB="114300" distT="114300" distL="114300" distR="114300"/>
            <wp:docPr id="52" name="image33.png"/>
            <a:graphic>
              <a:graphicData uri="http://schemas.openxmlformats.org/drawingml/2006/picture">
                <pic:pic>
                  <pic:nvPicPr>
                    <pic:cNvPr id="0" name="image33.png"/>
                    <pic:cNvPicPr preferRelativeResize="0"/>
                  </pic:nvPicPr>
                  <pic:blipFill>
                    <a:blip r:embed="rId43"/>
                    <a:srcRect b="0" l="0" r="0" t="0"/>
                    <a:stretch>
                      <a:fillRect/>
                    </a:stretch>
                  </pic:blipFill>
                  <pic:spPr>
                    <a:xfrm>
                      <a:off x="0" y="0"/>
                      <a:ext cx="1600746" cy="2130489"/>
                    </a:xfrm>
                    <a:prstGeom prst="rect"/>
                    <a:ln/>
                  </pic:spPr>
                </pic:pic>
              </a:graphicData>
            </a:graphic>
          </wp:anchor>
        </w:drawing>
      </w:r>
    </w:p>
    <w:p w:rsidR="00000000" w:rsidDel="00000000" w:rsidP="00000000" w:rsidRDefault="00000000" w:rsidRPr="00000000" w14:paraId="00000156">
      <w:pPr>
        <w:widowControl w:val="0"/>
        <w:rPr>
          <w:sz w:val="10"/>
          <w:szCs w:val="10"/>
        </w:rPr>
      </w:pPr>
      <w:r w:rsidDel="00000000" w:rsidR="00000000" w:rsidRPr="00000000">
        <w:rPr>
          <w:rtl w:val="0"/>
        </w:rPr>
      </w:r>
    </w:p>
    <w:p w:rsidR="00000000" w:rsidDel="00000000" w:rsidP="00000000" w:rsidRDefault="00000000" w:rsidRPr="00000000" w14:paraId="00000157">
      <w:pPr>
        <w:rPr/>
      </w:pPr>
      <w:r w:rsidDel="00000000" w:rsidR="00000000" w:rsidRPr="00000000">
        <w:rPr>
          <w:rtl w:val="0"/>
        </w:rPr>
        <w:t xml:space="preserve">Vanaf de jaren ‘80 hebben de meeste een zogenaamde woonhuisventilator (ook wel MV-box genoemd: </w:t>
      </w:r>
      <w:r w:rsidDel="00000000" w:rsidR="00000000" w:rsidRPr="00000000">
        <w:rPr>
          <w:b w:val="1"/>
          <w:rtl w:val="0"/>
        </w:rPr>
        <w:t xml:space="preserve">M</w:t>
      </w:r>
      <w:r w:rsidDel="00000000" w:rsidR="00000000" w:rsidRPr="00000000">
        <w:rPr>
          <w:rtl w:val="0"/>
        </w:rPr>
        <w:t xml:space="preserve">echanische </w:t>
      </w:r>
      <w:r w:rsidDel="00000000" w:rsidR="00000000" w:rsidRPr="00000000">
        <w:rPr>
          <w:b w:val="1"/>
          <w:rtl w:val="0"/>
        </w:rPr>
        <w:t xml:space="preserve">V</w:t>
      </w:r>
      <w:r w:rsidDel="00000000" w:rsidR="00000000" w:rsidRPr="00000000">
        <w:rPr>
          <w:rtl w:val="0"/>
        </w:rPr>
        <w:t xml:space="preserve">entilatie, als tegenhanger van oudere woningen waar werd geventileerd met raamventilatie). In deze unit zit een elektromotor met schoepenrad. Vaak is de stekker los getrokken omdat het apparaat te veel lawaai maakt of stroom verbruikt en soms is deze bij verbouwingen helemaal uit het zicht geraakt (of zelfs ingemetseld, zoals op de foto hier rechts). </w:t>
      </w:r>
    </w:p>
    <w:p w:rsidR="00000000" w:rsidDel="00000000" w:rsidP="00000000" w:rsidRDefault="00000000" w:rsidRPr="00000000" w14:paraId="00000158">
      <w:pPr>
        <w:rPr/>
      </w:pPr>
      <w:r w:rsidDel="00000000" w:rsidR="00000000" w:rsidRPr="00000000">
        <w:rPr>
          <w:rtl w:val="0"/>
        </w:rPr>
      </w:r>
    </w:p>
    <w:p w:rsidR="00000000" w:rsidDel="00000000" w:rsidP="00000000" w:rsidRDefault="00000000" w:rsidRPr="00000000" w14:paraId="00000159">
      <w:pPr>
        <w:rPr/>
      </w:pPr>
      <w:r w:rsidDel="00000000" w:rsidR="00000000" w:rsidRPr="00000000">
        <w:rPr>
          <w:rtl w:val="0"/>
        </w:rPr>
        <w:t xml:space="preserve">Het is belangrijk dat de woonhuisventilator aan staat op stand 2 als je thuis bent, om te zorgen dat je voldoende ventileert. Anders doen de roosters in de woonvertrekken hun werk niet voldoende.</w:t>
      </w:r>
    </w:p>
    <w:p w:rsidR="00000000" w:rsidDel="00000000" w:rsidP="00000000" w:rsidRDefault="00000000" w:rsidRPr="00000000" w14:paraId="0000015A">
      <w:pPr>
        <w:rPr/>
      </w:pPr>
      <w:r w:rsidDel="00000000" w:rsidR="00000000" w:rsidRPr="00000000">
        <w:rPr>
          <w:rtl w:val="0"/>
        </w:rPr>
        <w:t xml:space="preserve"> </w:t>
      </w:r>
    </w:p>
    <w:p w:rsidR="00000000" w:rsidDel="00000000" w:rsidP="00000000" w:rsidRDefault="00000000" w:rsidRPr="00000000" w14:paraId="0000015B">
      <w:pPr>
        <w:rPr/>
      </w:pPr>
      <w:r w:rsidDel="00000000" w:rsidR="00000000" w:rsidRPr="00000000">
        <w:rPr>
          <w:rtl w:val="0"/>
        </w:rPr>
        <w:t xml:space="preserve">De MV-box is een apparaat dat onderhoud nodig heeft om goed te blijven werken. Dus pak de handleiding, een schroevendraaier en een borstel om de unit (en de buizen die er op uitkomen) schoon te vegen en leeg te zuigen met een stofzuiger. Als de unit op leeftijd is, raden we aan deze te vervangen door een moderne </w:t>
      </w:r>
      <w:hyperlink r:id="rId44">
        <w:r w:rsidDel="00000000" w:rsidR="00000000" w:rsidRPr="00000000">
          <w:rPr>
            <w:color w:val="1155cc"/>
            <w:u w:val="single"/>
            <w:rtl w:val="0"/>
          </w:rPr>
          <w:t xml:space="preserve">variant met zuinige stille elektromotor</w:t>
        </w:r>
      </w:hyperlink>
      <w:r w:rsidDel="00000000" w:rsidR="00000000" w:rsidRPr="00000000">
        <w:rPr>
          <w:rtl w:val="0"/>
        </w:rPr>
        <w:t xml:space="preserve">*</w:t>
      </w:r>
      <w:r w:rsidDel="00000000" w:rsidR="00000000" w:rsidRPr="00000000">
        <w:rPr>
          <w:rtl w:val="0"/>
        </w:rPr>
        <w:t xml:space="preserve"> en vocht en CO2-sensoren, zodat het ventileren voortaan automatisch gedaan wordt. </w:t>
      </w:r>
    </w:p>
    <w:p w:rsidR="00000000" w:rsidDel="00000000" w:rsidP="00000000" w:rsidRDefault="00000000" w:rsidRPr="00000000" w14:paraId="0000015C">
      <w:pPr>
        <w:rPr/>
      </w:pPr>
      <w:r w:rsidDel="00000000" w:rsidR="00000000" w:rsidRPr="00000000">
        <w:rPr>
          <w:rtl w:val="0"/>
        </w:rPr>
      </w:r>
    </w:p>
    <w:tbl>
      <w:tblPr>
        <w:tblStyle w:val="Table18"/>
        <w:tblW w:w="90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00"/>
        <w:tblGridChange w:id="0">
          <w:tblGrid>
            <w:gridCol w:w="9000"/>
          </w:tblGrid>
        </w:tblGridChange>
      </w:tblGrid>
      <w:tr>
        <w:trPr>
          <w:cantSplit w:val="0"/>
          <w:trHeight w:val="508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5D">
            <w:pPr>
              <w:widowControl w:val="0"/>
              <w:spacing w:line="240" w:lineRule="auto"/>
              <w:rPr>
                <w:b w:val="1"/>
              </w:rPr>
            </w:pPr>
            <w:r w:rsidDel="00000000" w:rsidR="00000000" w:rsidRPr="00000000">
              <w:rPr>
                <w:b w:val="1"/>
                <w:rtl w:val="0"/>
              </w:rPr>
              <w:t xml:space="preserve"> Jouw situatie en actieplan</w:t>
            </w:r>
          </w:p>
        </w:tc>
      </w:tr>
    </w:tbl>
    <w:p w:rsidR="00000000" w:rsidDel="00000000" w:rsidP="00000000" w:rsidRDefault="00000000" w:rsidRPr="00000000" w14:paraId="0000015E">
      <w:pPr>
        <w:pStyle w:val="Heading1"/>
        <w:widowControl w:val="0"/>
        <w:rPr>
          <w:rFonts w:ascii="Open Sans" w:cs="Open Sans" w:eastAsia="Open Sans" w:hAnsi="Open Sans"/>
          <w:i w:val="1"/>
          <w:sz w:val="18"/>
          <w:szCs w:val="18"/>
        </w:rPr>
      </w:pPr>
      <w:bookmarkStart w:colFirst="0" w:colLast="0" w:name="_b0hklbt8hi7n" w:id="23"/>
      <w:bookmarkEnd w:id="23"/>
      <w:r w:rsidDel="00000000" w:rsidR="00000000" w:rsidRPr="00000000">
        <w:rPr/>
        <w:drawing>
          <wp:anchor allowOverlap="1" behindDoc="1" distB="114300" distT="114300" distL="114300" distR="114300" hidden="0" layoutInCell="1" locked="0" relativeHeight="0" simplePos="0">
            <wp:simplePos x="0" y="0"/>
            <wp:positionH relativeFrom="page">
              <wp:posOffset>-15711</wp:posOffset>
            </wp:positionH>
            <wp:positionV relativeFrom="page">
              <wp:posOffset>3675</wp:posOffset>
            </wp:positionV>
            <wp:extent cx="7591425" cy="655738"/>
            <wp:effectExtent b="0" l="0" r="0" t="0"/>
            <wp:wrapNone/>
            <wp:docPr id="59" name="image6.png"/>
            <a:graphic>
              <a:graphicData uri="http://schemas.openxmlformats.org/drawingml/2006/picture">
                <pic:pic>
                  <pic:nvPicPr>
                    <pic:cNvPr id="0" name="image6.png"/>
                    <pic:cNvPicPr preferRelativeResize="0"/>
                  </pic:nvPicPr>
                  <pic:blipFill>
                    <a:blip r:embed="rId41"/>
                    <a:srcRect b="0" l="0" r="0" t="0"/>
                    <a:stretch>
                      <a:fillRect/>
                    </a:stretch>
                  </pic:blipFill>
                  <pic:spPr>
                    <a:xfrm>
                      <a:off x="0" y="0"/>
                      <a:ext cx="7591425" cy="655738"/>
                    </a:xfrm>
                    <a:prstGeom prst="rect"/>
                    <a:ln/>
                  </pic:spPr>
                </pic:pic>
              </a:graphicData>
            </a:graphic>
          </wp:anchor>
        </w:drawing>
      </w:r>
      <w:r w:rsidDel="00000000" w:rsidR="00000000" w:rsidRPr="00000000">
        <w:rPr>
          <w:rFonts w:ascii="Open Sans" w:cs="Open Sans" w:eastAsia="Open Sans" w:hAnsi="Open Sans"/>
          <w:i w:val="1"/>
          <w:sz w:val="18"/>
          <w:szCs w:val="18"/>
          <w:rtl w:val="0"/>
        </w:rPr>
        <w:t xml:space="preserve">*Het product waar naar wordt gelinkt is slechts een voorbeeld van het soort product. Het is niet bedoeld om dit specifieke product aan te bevelen.</w:t>
      </w:r>
    </w:p>
    <w:p w:rsidR="00000000" w:rsidDel="00000000" w:rsidP="00000000" w:rsidRDefault="00000000" w:rsidRPr="00000000" w14:paraId="0000015F">
      <w:pPr>
        <w:pStyle w:val="Heading1"/>
        <w:widowControl w:val="0"/>
        <w:rPr>
          <w:rFonts w:ascii="Open Sans" w:cs="Open Sans" w:eastAsia="Open Sans" w:hAnsi="Open Sans"/>
          <w:sz w:val="22"/>
          <w:szCs w:val="22"/>
        </w:rPr>
      </w:pPr>
      <w:bookmarkStart w:colFirst="0" w:colLast="0" w:name="_pa9ie6otcnuz" w:id="24"/>
      <w:bookmarkEnd w:id="24"/>
      <w:r w:rsidDel="00000000" w:rsidR="00000000" w:rsidRPr="00000000">
        <w:rPr>
          <w:rtl w:val="0"/>
        </w:rPr>
      </w:r>
    </w:p>
    <w:p w:rsidR="00000000" w:rsidDel="00000000" w:rsidP="00000000" w:rsidRDefault="00000000" w:rsidRPr="00000000" w14:paraId="00000160">
      <w:pPr>
        <w:rPr/>
      </w:pPr>
      <w:r w:rsidDel="00000000" w:rsidR="00000000" w:rsidRPr="00000000">
        <w:rPr>
          <w:rtl w:val="0"/>
        </w:rPr>
      </w:r>
    </w:p>
    <w:p w:rsidR="00000000" w:rsidDel="00000000" w:rsidP="00000000" w:rsidRDefault="00000000" w:rsidRPr="00000000" w14:paraId="00000161">
      <w:pPr>
        <w:rPr/>
      </w:pPr>
      <w:r w:rsidDel="00000000" w:rsidR="00000000" w:rsidRPr="00000000">
        <w:rPr>
          <w:rtl w:val="0"/>
        </w:rPr>
      </w:r>
    </w:p>
    <w:p w:rsidR="00000000" w:rsidDel="00000000" w:rsidP="00000000" w:rsidRDefault="00000000" w:rsidRPr="00000000" w14:paraId="00000162">
      <w:pPr>
        <w:pStyle w:val="Heading1"/>
        <w:widowControl w:val="0"/>
        <w:rPr/>
      </w:pPr>
      <w:bookmarkStart w:colFirst="0" w:colLast="0" w:name="_a78z4e6frn2s" w:id="25"/>
      <w:bookmarkEnd w:id="25"/>
      <w:r w:rsidDel="00000000" w:rsidR="00000000" w:rsidRPr="00000000">
        <w:rPr>
          <w:rFonts w:ascii="Open Sans" w:cs="Open Sans" w:eastAsia="Open Sans" w:hAnsi="Open Sans"/>
          <w:sz w:val="22"/>
          <w:szCs w:val="22"/>
          <w:rtl w:val="0"/>
        </w:rPr>
        <w:t xml:space="preserve"> </w:t>
      </w:r>
      <w:r w:rsidDel="00000000" w:rsidR="00000000" w:rsidRPr="00000000">
        <w:rPr/>
        <w:drawing>
          <wp:anchor allowOverlap="1" behindDoc="1" distB="114300" distT="114300" distL="114300" distR="114300" hidden="0" layoutInCell="1" locked="0" relativeHeight="0" simplePos="0">
            <wp:simplePos x="0" y="0"/>
            <wp:positionH relativeFrom="page">
              <wp:posOffset>-12166</wp:posOffset>
            </wp:positionH>
            <wp:positionV relativeFrom="page">
              <wp:posOffset>4083</wp:posOffset>
            </wp:positionV>
            <wp:extent cx="7591425" cy="655738"/>
            <wp:effectExtent b="0" l="0" r="0" t="0"/>
            <wp:wrapNone/>
            <wp:docPr id="57" name="image6.png"/>
            <a:graphic>
              <a:graphicData uri="http://schemas.openxmlformats.org/drawingml/2006/picture">
                <pic:pic>
                  <pic:nvPicPr>
                    <pic:cNvPr id="0" name="image6.png"/>
                    <pic:cNvPicPr preferRelativeResize="0"/>
                  </pic:nvPicPr>
                  <pic:blipFill>
                    <a:blip r:embed="rId41"/>
                    <a:srcRect b="0" l="0" r="0" t="0"/>
                    <a:stretch>
                      <a:fillRect/>
                    </a:stretch>
                  </pic:blipFill>
                  <pic:spPr>
                    <a:xfrm>
                      <a:off x="0" y="0"/>
                      <a:ext cx="7591425" cy="655738"/>
                    </a:xfrm>
                    <a:prstGeom prst="rect"/>
                    <a:ln/>
                  </pic:spPr>
                </pic:pic>
              </a:graphicData>
            </a:graphic>
          </wp:anchor>
        </w:drawing>
      </w:r>
      <w:r w:rsidDel="00000000" w:rsidR="00000000" w:rsidRPr="00000000">
        <w:rPr>
          <w:rtl w:val="0"/>
        </w:rPr>
        <w:t xml:space="preserve">14. Onderhoud ventilatieroosters</w:t>
      </w:r>
    </w:p>
    <w:p w:rsidR="00000000" w:rsidDel="00000000" w:rsidP="00000000" w:rsidRDefault="00000000" w:rsidRPr="00000000" w14:paraId="00000163">
      <w:pPr>
        <w:widowControl w:val="0"/>
        <w:rPr>
          <w:sz w:val="10"/>
          <w:szCs w:val="10"/>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3710517</wp:posOffset>
            </wp:positionH>
            <wp:positionV relativeFrom="paragraph">
              <wp:posOffset>116417</wp:posOffset>
            </wp:positionV>
            <wp:extent cx="2661757" cy="1894960"/>
            <wp:effectExtent b="0" l="0" r="0" t="0"/>
            <wp:wrapSquare wrapText="bothSides" distB="114300" distT="114300" distL="114300" distR="114300"/>
            <wp:docPr id="72" name="image45.png"/>
            <a:graphic>
              <a:graphicData uri="http://schemas.openxmlformats.org/drawingml/2006/picture">
                <pic:pic>
                  <pic:nvPicPr>
                    <pic:cNvPr id="0" name="image45.png"/>
                    <pic:cNvPicPr preferRelativeResize="0"/>
                  </pic:nvPicPr>
                  <pic:blipFill>
                    <a:blip r:embed="rId45"/>
                    <a:srcRect b="0" l="0" r="0" t="0"/>
                    <a:stretch>
                      <a:fillRect/>
                    </a:stretch>
                  </pic:blipFill>
                  <pic:spPr>
                    <a:xfrm>
                      <a:off x="0" y="0"/>
                      <a:ext cx="2661757" cy="1894960"/>
                    </a:xfrm>
                    <a:prstGeom prst="rect"/>
                    <a:ln/>
                  </pic:spPr>
                </pic:pic>
              </a:graphicData>
            </a:graphic>
          </wp:anchor>
        </w:drawing>
      </w:r>
    </w:p>
    <w:p w:rsidR="00000000" w:rsidDel="00000000" w:rsidP="00000000" w:rsidRDefault="00000000" w:rsidRPr="00000000" w14:paraId="00000164">
      <w:pPr>
        <w:widowControl w:val="0"/>
        <w:rPr/>
      </w:pPr>
      <w:r w:rsidDel="00000000" w:rsidR="00000000" w:rsidRPr="00000000">
        <w:rPr>
          <w:rtl w:val="0"/>
        </w:rPr>
        <w:t xml:space="preserve">Net zagen we dat de woonhuisventilator onderhouden moet worden. Hetzelfde geldt voor de raamroosters. Zuig afneembare roosters minimaal twee keer per jaar uit en neem met een vochtige doek af. Vaak kunnen de roosters er van binnen afgenomen worden om dat klusje makkelijker te maken. Niet alleen kan er daardoor weer voldoende frisse lucht in de woning komen, ook is deze daarna weer echt schoon (want echt gezond kan het inademen van lucht door vieze roosters niet zijn). </w:t>
      </w:r>
    </w:p>
    <w:p w:rsidR="00000000" w:rsidDel="00000000" w:rsidP="00000000" w:rsidRDefault="00000000" w:rsidRPr="00000000" w14:paraId="00000165">
      <w:pPr>
        <w:pStyle w:val="Heading1"/>
        <w:rPr/>
      </w:pPr>
      <w:bookmarkStart w:colFirst="0" w:colLast="0" w:name="_aroolqr7qcs" w:id="26"/>
      <w:bookmarkEnd w:id="26"/>
      <w:r w:rsidDel="00000000" w:rsidR="00000000" w:rsidRPr="00000000">
        <w:rPr>
          <w:rtl w:val="0"/>
        </w:rPr>
      </w:r>
    </w:p>
    <w:tbl>
      <w:tblPr>
        <w:tblStyle w:val="Table19"/>
        <w:tblW w:w="9029.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29"/>
        <w:tblGridChange w:id="0">
          <w:tblGrid>
            <w:gridCol w:w="9029"/>
          </w:tblGrid>
        </w:tblGridChange>
      </w:tblGrid>
      <w:tr>
        <w:trPr>
          <w:cantSplit w:val="0"/>
          <w:trHeight w:val="903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66">
            <w:pPr>
              <w:widowControl w:val="0"/>
              <w:spacing w:line="240" w:lineRule="auto"/>
              <w:rPr>
                <w:b w:val="1"/>
              </w:rPr>
            </w:pPr>
            <w:r w:rsidDel="00000000" w:rsidR="00000000" w:rsidRPr="00000000">
              <w:rPr>
                <w:b w:val="1"/>
                <w:rtl w:val="0"/>
              </w:rPr>
              <w:t xml:space="preserve">Jouw situatie en actieplan</w:t>
            </w:r>
          </w:p>
        </w:tc>
      </w:tr>
    </w:tbl>
    <w:p w:rsidR="00000000" w:rsidDel="00000000" w:rsidP="00000000" w:rsidRDefault="00000000" w:rsidRPr="00000000" w14:paraId="00000167">
      <w:pPr>
        <w:pStyle w:val="Heading1"/>
        <w:widowControl w:val="0"/>
        <w:rPr/>
      </w:pPr>
      <w:bookmarkStart w:colFirst="0" w:colLast="0" w:name="_l8mq9gak696f" w:id="27"/>
      <w:bookmarkEnd w:id="27"/>
      <w:r w:rsidDel="00000000" w:rsidR="00000000" w:rsidRPr="00000000">
        <w:rPr>
          <w:sz w:val="24"/>
          <w:szCs w:val="24"/>
        </w:rPr>
        <w:drawing>
          <wp:anchor allowOverlap="1" behindDoc="1" distB="114300" distT="114300" distL="114300" distR="114300" hidden="0" layoutInCell="1" locked="0" relativeHeight="0" simplePos="0">
            <wp:simplePos x="0" y="0"/>
            <wp:positionH relativeFrom="page">
              <wp:posOffset>-15711</wp:posOffset>
            </wp:positionH>
            <wp:positionV relativeFrom="page">
              <wp:posOffset>3675</wp:posOffset>
            </wp:positionV>
            <wp:extent cx="7591425" cy="655738"/>
            <wp:effectExtent b="0" l="0" r="0" t="0"/>
            <wp:wrapNone/>
            <wp:docPr id="48" name="image6.png"/>
            <a:graphic>
              <a:graphicData uri="http://schemas.openxmlformats.org/drawingml/2006/picture">
                <pic:pic>
                  <pic:nvPicPr>
                    <pic:cNvPr id="0" name="image6.png"/>
                    <pic:cNvPicPr preferRelativeResize="0"/>
                  </pic:nvPicPr>
                  <pic:blipFill>
                    <a:blip r:embed="rId41"/>
                    <a:srcRect b="0" l="0" r="0" t="0"/>
                    <a:stretch>
                      <a:fillRect/>
                    </a:stretch>
                  </pic:blipFill>
                  <pic:spPr>
                    <a:xfrm>
                      <a:off x="0" y="0"/>
                      <a:ext cx="7591425" cy="655738"/>
                    </a:xfrm>
                    <a:prstGeom prst="rect"/>
                    <a:ln/>
                  </pic:spPr>
                </pic:pic>
              </a:graphicData>
            </a:graphic>
          </wp:anchor>
        </w:drawing>
      </w:r>
      <w:r w:rsidDel="00000000" w:rsidR="00000000" w:rsidRPr="00000000">
        <w:rPr/>
        <w:drawing>
          <wp:anchor allowOverlap="1" behindDoc="1" distB="114300" distT="114300" distL="114300" distR="114300" hidden="0" layoutInCell="1" locked="0" relativeHeight="0" simplePos="0">
            <wp:simplePos x="0" y="0"/>
            <wp:positionH relativeFrom="page">
              <wp:posOffset>-15711</wp:posOffset>
            </wp:positionH>
            <wp:positionV relativeFrom="page">
              <wp:posOffset>13200</wp:posOffset>
            </wp:positionV>
            <wp:extent cx="7591425" cy="655738"/>
            <wp:effectExtent b="0" l="0" r="0" t="0"/>
            <wp:wrapNone/>
            <wp:docPr id="16" name="image6.png"/>
            <a:graphic>
              <a:graphicData uri="http://schemas.openxmlformats.org/drawingml/2006/picture">
                <pic:pic>
                  <pic:nvPicPr>
                    <pic:cNvPr id="0" name="image6.png"/>
                    <pic:cNvPicPr preferRelativeResize="0"/>
                  </pic:nvPicPr>
                  <pic:blipFill>
                    <a:blip r:embed="rId41"/>
                    <a:srcRect b="0" l="0" r="0" t="0"/>
                    <a:stretch>
                      <a:fillRect/>
                    </a:stretch>
                  </pic:blipFill>
                  <pic:spPr>
                    <a:xfrm>
                      <a:off x="0" y="0"/>
                      <a:ext cx="7591425" cy="655738"/>
                    </a:xfrm>
                    <a:prstGeom prst="rect"/>
                    <a:ln/>
                  </pic:spPr>
                </pic:pic>
              </a:graphicData>
            </a:graphic>
          </wp:anchor>
        </w:drawing>
      </w:r>
      <w:r w:rsidDel="00000000" w:rsidR="00000000" w:rsidRPr="00000000">
        <w:rPr>
          <w:rtl w:val="0"/>
        </w:rPr>
        <w:t xml:space="preserve">15. Zoneren / deurdrangers</w:t>
      </w:r>
      <w:r w:rsidDel="00000000" w:rsidR="00000000" w:rsidRPr="00000000">
        <w:drawing>
          <wp:anchor allowOverlap="1" behindDoc="0" distB="114300" distT="114300" distL="114300" distR="114300" hidden="0" layoutInCell="1" locked="0" relativeHeight="0" simplePos="0">
            <wp:simplePos x="0" y="0"/>
            <wp:positionH relativeFrom="column">
              <wp:posOffset>3810000</wp:posOffset>
            </wp:positionH>
            <wp:positionV relativeFrom="paragraph">
              <wp:posOffset>352425</wp:posOffset>
            </wp:positionV>
            <wp:extent cx="2519363" cy="2022120"/>
            <wp:effectExtent b="0" l="0" r="0" t="0"/>
            <wp:wrapSquare wrapText="bothSides" distB="114300" distT="114300" distL="114300" distR="114300"/>
            <wp:docPr id="28" name="image42.png"/>
            <a:graphic>
              <a:graphicData uri="http://schemas.openxmlformats.org/drawingml/2006/picture">
                <pic:pic>
                  <pic:nvPicPr>
                    <pic:cNvPr id="0" name="image42.png"/>
                    <pic:cNvPicPr preferRelativeResize="0"/>
                  </pic:nvPicPr>
                  <pic:blipFill>
                    <a:blip r:embed="rId46"/>
                    <a:srcRect b="0" l="0" r="0" t="0"/>
                    <a:stretch>
                      <a:fillRect/>
                    </a:stretch>
                  </pic:blipFill>
                  <pic:spPr>
                    <a:xfrm>
                      <a:off x="0" y="0"/>
                      <a:ext cx="2519363" cy="2022120"/>
                    </a:xfrm>
                    <a:prstGeom prst="rect"/>
                    <a:ln/>
                  </pic:spPr>
                </pic:pic>
              </a:graphicData>
            </a:graphic>
          </wp:anchor>
        </w:drawing>
      </w:r>
    </w:p>
    <w:p w:rsidR="00000000" w:rsidDel="00000000" w:rsidP="00000000" w:rsidRDefault="00000000" w:rsidRPr="00000000" w14:paraId="00000168">
      <w:pPr>
        <w:widowControl w:val="0"/>
        <w:rPr>
          <w:sz w:val="8"/>
          <w:szCs w:val="8"/>
        </w:rPr>
      </w:pPr>
      <w:r w:rsidDel="00000000" w:rsidR="00000000" w:rsidRPr="00000000">
        <w:rPr>
          <w:rtl w:val="0"/>
        </w:rPr>
      </w:r>
    </w:p>
    <w:p w:rsidR="00000000" w:rsidDel="00000000" w:rsidP="00000000" w:rsidRDefault="00000000" w:rsidRPr="00000000" w14:paraId="00000169">
      <w:pPr>
        <w:widowControl w:val="0"/>
        <w:rPr/>
      </w:pPr>
      <w:r w:rsidDel="00000000" w:rsidR="00000000" w:rsidRPr="00000000">
        <w:rPr>
          <w:rtl w:val="0"/>
        </w:rPr>
        <w:t xml:space="preserve">Als</w:t>
      </w:r>
      <w:r w:rsidDel="00000000" w:rsidR="00000000" w:rsidRPr="00000000">
        <w:rPr>
          <w:rtl w:val="0"/>
        </w:rPr>
        <w:t xml:space="preserve"> de ventilatie-unit(s) sc</w:t>
      </w:r>
      <w:r w:rsidDel="00000000" w:rsidR="00000000" w:rsidRPr="00000000">
        <w:rPr>
          <w:rtl w:val="0"/>
        </w:rPr>
        <w:t xml:space="preserve">hoon en efficiënt werken, wordt het tijd om goed na te denken over welke ruimtes goed geventileerd moeten zijn en waar dat minder noodzakelijk is. De kamerdeur naar het halletje van de voordeur staat vaak half open - voor de kat, het gemak of omdat de deur door tocht open geduwd wordt. De hal bij de voordeur is geen verblijfsruimte en daarom hoeft daar niet geventileerd te worden. Met een eenvoudige deurdranger kan je zorgen dat die deur automatisch dicht wordt geduwd. Hij hoeft niet in het slot te vallen, als deze maar dicht is. Bekijk door deze ogen ook eens de andere ruimtes in je huis:</w:t>
      </w:r>
    </w:p>
    <w:p w:rsidR="00000000" w:rsidDel="00000000" w:rsidP="00000000" w:rsidRDefault="00000000" w:rsidRPr="00000000" w14:paraId="0000016A">
      <w:pPr>
        <w:widowControl w:val="0"/>
        <w:numPr>
          <w:ilvl w:val="0"/>
          <w:numId w:val="7"/>
        </w:numPr>
        <w:ind w:left="720" w:hanging="360"/>
        <w:rPr/>
      </w:pPr>
      <w:r w:rsidDel="00000000" w:rsidR="00000000" w:rsidRPr="00000000">
        <w:rPr>
          <w:rtl w:val="0"/>
        </w:rPr>
        <w:t xml:space="preserve">Kun je met een gordijn (of deur) de zolder afsluiten als daar geen slaapkamers zijn?</w:t>
      </w:r>
    </w:p>
    <w:p w:rsidR="00000000" w:rsidDel="00000000" w:rsidP="00000000" w:rsidRDefault="00000000" w:rsidRPr="00000000" w14:paraId="0000016B">
      <w:pPr>
        <w:widowControl w:val="0"/>
        <w:numPr>
          <w:ilvl w:val="0"/>
          <w:numId w:val="7"/>
        </w:numPr>
        <w:ind w:left="720" w:hanging="360"/>
        <w:rPr/>
      </w:pPr>
      <w:r w:rsidDel="00000000" w:rsidR="00000000" w:rsidRPr="00000000">
        <w:rPr>
          <w:rtl w:val="0"/>
        </w:rPr>
        <w:t xml:space="preserve">Is de tussendeur naar de bijkeuken of garage goed kiervrij?</w:t>
      </w:r>
    </w:p>
    <w:p w:rsidR="00000000" w:rsidDel="00000000" w:rsidP="00000000" w:rsidRDefault="00000000" w:rsidRPr="00000000" w14:paraId="0000016C">
      <w:pPr>
        <w:widowControl w:val="0"/>
        <w:numPr>
          <w:ilvl w:val="0"/>
          <w:numId w:val="7"/>
        </w:numPr>
        <w:ind w:left="720" w:hanging="360"/>
        <w:rPr/>
      </w:pPr>
      <w:r w:rsidDel="00000000" w:rsidR="00000000" w:rsidRPr="00000000">
        <w:rPr>
          <w:rtl w:val="0"/>
        </w:rPr>
        <w:t xml:space="preserve">Welke ruimtes worden eigenlijk niet gebruikt maar worden nu wel permanent gelucht? </w:t>
      </w:r>
    </w:p>
    <w:p w:rsidR="00000000" w:rsidDel="00000000" w:rsidP="00000000" w:rsidRDefault="00000000" w:rsidRPr="00000000" w14:paraId="0000016D">
      <w:pPr>
        <w:pStyle w:val="Heading1"/>
        <w:rPr/>
      </w:pPr>
      <w:bookmarkStart w:colFirst="0" w:colLast="0" w:name="_fqgppkjmwyjs" w:id="28"/>
      <w:bookmarkEnd w:id="28"/>
      <w:r w:rsidDel="00000000" w:rsidR="00000000" w:rsidRPr="00000000">
        <w:rPr>
          <w:rtl w:val="0"/>
        </w:rPr>
      </w:r>
    </w:p>
    <w:tbl>
      <w:tblPr>
        <w:tblStyle w:val="Table20"/>
        <w:tblW w:w="9029.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29"/>
        <w:tblGridChange w:id="0">
          <w:tblGrid>
            <w:gridCol w:w="9029"/>
          </w:tblGrid>
        </w:tblGridChange>
      </w:tblGrid>
      <w:tr>
        <w:trPr>
          <w:cantSplit w:val="0"/>
          <w:trHeight w:val="6028.333333333358"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6E">
            <w:pPr>
              <w:widowControl w:val="0"/>
              <w:spacing w:line="240" w:lineRule="auto"/>
              <w:rPr>
                <w:b w:val="1"/>
              </w:rPr>
            </w:pPr>
            <w:r w:rsidDel="00000000" w:rsidR="00000000" w:rsidRPr="00000000">
              <w:rPr>
                <w:b w:val="1"/>
                <w:rtl w:val="0"/>
              </w:rPr>
              <w:t xml:space="preserve">Jouw situatie en actieplan</w:t>
            </w:r>
          </w:p>
        </w:tc>
      </w:tr>
    </w:tbl>
    <w:p w:rsidR="00000000" w:rsidDel="00000000" w:rsidP="00000000" w:rsidRDefault="00000000" w:rsidRPr="00000000" w14:paraId="0000016F">
      <w:pPr>
        <w:widowControl w:val="0"/>
        <w:ind w:left="0" w:firstLine="0"/>
        <w:rPr/>
      </w:pPr>
      <w:r w:rsidDel="00000000" w:rsidR="00000000" w:rsidRPr="00000000">
        <w:br w:type="page"/>
      </w:r>
      <w:r w:rsidDel="00000000" w:rsidR="00000000" w:rsidRPr="00000000">
        <w:rPr>
          <w:rtl w:val="0"/>
        </w:rPr>
      </w:r>
    </w:p>
    <w:p w:rsidR="00000000" w:rsidDel="00000000" w:rsidP="00000000" w:rsidRDefault="00000000" w:rsidRPr="00000000" w14:paraId="00000170">
      <w:pPr>
        <w:pStyle w:val="Heading1"/>
        <w:widowControl w:val="0"/>
        <w:rPr/>
      </w:pPr>
      <w:bookmarkStart w:colFirst="0" w:colLast="0" w:name="_lnqjqy816yya" w:id="29"/>
      <w:bookmarkEnd w:id="29"/>
      <w:r w:rsidDel="00000000" w:rsidR="00000000" w:rsidRPr="00000000">
        <w:rPr>
          <w:sz w:val="24"/>
          <w:szCs w:val="24"/>
        </w:rPr>
        <w:drawing>
          <wp:anchor allowOverlap="1" behindDoc="1" distB="114300" distT="114300" distL="114300" distR="114300" hidden="0" layoutInCell="1" locked="0" relativeHeight="0" simplePos="0">
            <wp:simplePos x="0" y="0"/>
            <wp:positionH relativeFrom="page">
              <wp:posOffset>-15711</wp:posOffset>
            </wp:positionH>
            <wp:positionV relativeFrom="page">
              <wp:posOffset>3675</wp:posOffset>
            </wp:positionV>
            <wp:extent cx="7591425" cy="655738"/>
            <wp:effectExtent b="0" l="0" r="0" t="0"/>
            <wp:wrapNone/>
            <wp:docPr id="17" name="image6.png"/>
            <a:graphic>
              <a:graphicData uri="http://schemas.openxmlformats.org/drawingml/2006/picture">
                <pic:pic>
                  <pic:nvPicPr>
                    <pic:cNvPr id="0" name="image6.png"/>
                    <pic:cNvPicPr preferRelativeResize="0"/>
                  </pic:nvPicPr>
                  <pic:blipFill>
                    <a:blip r:embed="rId41"/>
                    <a:srcRect b="0" l="0" r="0" t="0"/>
                    <a:stretch>
                      <a:fillRect/>
                    </a:stretch>
                  </pic:blipFill>
                  <pic:spPr>
                    <a:xfrm>
                      <a:off x="0" y="0"/>
                      <a:ext cx="7591425" cy="655738"/>
                    </a:xfrm>
                    <a:prstGeom prst="rect"/>
                    <a:ln/>
                  </pic:spPr>
                </pic:pic>
              </a:graphicData>
            </a:graphic>
          </wp:anchor>
        </w:drawing>
      </w:r>
      <w:r w:rsidDel="00000000" w:rsidR="00000000" w:rsidRPr="00000000">
        <w:rPr>
          <w:rtl w:val="0"/>
        </w:rPr>
        <w:t xml:space="preserve">16. Ventilatiestrategie maken voor de toekomst</w:t>
      </w:r>
    </w:p>
    <w:p w:rsidR="00000000" w:rsidDel="00000000" w:rsidP="00000000" w:rsidRDefault="00000000" w:rsidRPr="00000000" w14:paraId="00000171">
      <w:pPr>
        <w:pStyle w:val="Heading1"/>
        <w:widowControl w:val="0"/>
        <w:rPr>
          <w:sz w:val="10"/>
          <w:szCs w:val="10"/>
        </w:rPr>
      </w:pPr>
      <w:bookmarkStart w:colFirst="0" w:colLast="0" w:name="_r7j632hfu0rc" w:id="30"/>
      <w:bookmarkEnd w:id="30"/>
      <w:r w:rsidDel="00000000" w:rsidR="00000000" w:rsidRPr="00000000">
        <w:rPr>
          <w:rtl w:val="0"/>
        </w:rPr>
      </w:r>
    </w:p>
    <w:p w:rsidR="00000000" w:rsidDel="00000000" w:rsidP="00000000" w:rsidRDefault="00000000" w:rsidRPr="00000000" w14:paraId="00000172">
      <w:pPr>
        <w:widowControl w:val="0"/>
        <w:rPr/>
      </w:pPr>
      <w:r w:rsidDel="00000000" w:rsidR="00000000" w:rsidRPr="00000000">
        <w:rPr>
          <w:rtl w:val="0"/>
        </w:rPr>
        <w:t xml:space="preserve">In de vorige paragraaf hebben we je aan het denken gezet over een ventilatiestrategie voor komende winter. Maar het is ook slim om nu alvast na te gaan denken over de eindsituatie waarin je van het gas af bent. </w:t>
      </w:r>
      <w:r w:rsidDel="00000000" w:rsidR="00000000" w:rsidRPr="00000000">
        <w:rPr>
          <w:rtl w:val="0"/>
        </w:rPr>
        <w:t xml:space="preserve">Vermoedelijk </w:t>
      </w:r>
      <w:r w:rsidDel="00000000" w:rsidR="00000000" w:rsidRPr="00000000">
        <w:rPr>
          <w:rtl w:val="0"/>
        </w:rPr>
        <w:t xml:space="preserve">zul je dan met veel lagere temperaturen verwarmen, waarbij de raamroosters waarschijnlijk een blijvende bron van ongemak zijn. Er zijn tegenwoordig talloze oplossingen om te ventileren met warmteterugwinning. Wil je meer lezen over ventilatiestrategie? Lees dan de </w:t>
      </w:r>
      <w:hyperlink r:id="rId47">
        <w:r w:rsidDel="00000000" w:rsidR="00000000" w:rsidRPr="00000000">
          <w:rPr>
            <w:color w:val="1155cc"/>
            <w:u w:val="single"/>
            <w:rtl w:val="0"/>
          </w:rPr>
          <w:t xml:space="preserve">startgids ventilatie</w:t>
        </w:r>
      </w:hyperlink>
      <w:r w:rsidDel="00000000" w:rsidR="00000000" w:rsidRPr="00000000">
        <w:rPr>
          <w:rtl w:val="0"/>
        </w:rPr>
        <w:t xml:space="preserve">. </w:t>
      </w:r>
    </w:p>
    <w:p w:rsidR="00000000" w:rsidDel="00000000" w:rsidP="00000000" w:rsidRDefault="00000000" w:rsidRPr="00000000" w14:paraId="00000173">
      <w:pPr>
        <w:pStyle w:val="Heading1"/>
        <w:widowControl w:val="0"/>
        <w:rPr/>
      </w:pPr>
      <w:bookmarkStart w:colFirst="0" w:colLast="0" w:name="_gbx6z2b60c0k" w:id="31"/>
      <w:bookmarkEnd w:id="31"/>
      <w:r w:rsidDel="00000000" w:rsidR="00000000" w:rsidRPr="00000000">
        <w:rPr>
          <w:sz w:val="24"/>
          <w:szCs w:val="24"/>
        </w:rPr>
        <w:drawing>
          <wp:anchor allowOverlap="1" behindDoc="1" distB="114300" distT="114300" distL="114300" distR="114300" hidden="0" layoutInCell="1" locked="0" relativeHeight="0" simplePos="0">
            <wp:simplePos x="0" y="0"/>
            <wp:positionH relativeFrom="page">
              <wp:posOffset>-15711</wp:posOffset>
            </wp:positionH>
            <wp:positionV relativeFrom="page">
              <wp:posOffset>3675</wp:posOffset>
            </wp:positionV>
            <wp:extent cx="7591425" cy="655738"/>
            <wp:effectExtent b="0" l="0" r="0" t="0"/>
            <wp:wrapNone/>
            <wp:docPr id="35" name="image6.png"/>
            <a:graphic>
              <a:graphicData uri="http://schemas.openxmlformats.org/drawingml/2006/picture">
                <pic:pic>
                  <pic:nvPicPr>
                    <pic:cNvPr id="0" name="image6.png"/>
                    <pic:cNvPicPr preferRelativeResize="0"/>
                  </pic:nvPicPr>
                  <pic:blipFill>
                    <a:blip r:embed="rId41"/>
                    <a:srcRect b="0" l="0" r="0" t="0"/>
                    <a:stretch>
                      <a:fillRect/>
                    </a:stretch>
                  </pic:blipFill>
                  <pic:spPr>
                    <a:xfrm>
                      <a:off x="0" y="0"/>
                      <a:ext cx="7591425" cy="655738"/>
                    </a:xfrm>
                    <a:prstGeom prst="rect"/>
                    <a:ln/>
                  </pic:spPr>
                </pic:pic>
              </a:graphicData>
            </a:graphic>
          </wp:anchor>
        </w:drawing>
      </w:r>
      <w:r w:rsidDel="00000000" w:rsidR="00000000" w:rsidRPr="00000000">
        <w:rPr>
          <w:rtl w:val="0"/>
        </w:rPr>
      </w:r>
    </w:p>
    <w:tbl>
      <w:tblPr>
        <w:tblStyle w:val="Table21"/>
        <w:tblW w:w="9029.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29"/>
        <w:tblGridChange w:id="0">
          <w:tblGrid>
            <w:gridCol w:w="9029"/>
          </w:tblGrid>
        </w:tblGridChange>
      </w:tblGrid>
      <w:tr>
        <w:trPr>
          <w:cantSplit w:val="0"/>
          <w:trHeight w:val="92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74">
            <w:pPr>
              <w:widowControl w:val="0"/>
              <w:spacing w:line="240" w:lineRule="auto"/>
              <w:rPr>
                <w:b w:val="1"/>
              </w:rPr>
            </w:pPr>
            <w:r w:rsidDel="00000000" w:rsidR="00000000" w:rsidRPr="00000000">
              <w:rPr>
                <w:b w:val="1"/>
                <w:rtl w:val="0"/>
              </w:rPr>
              <w:t xml:space="preserve">Jouw situatie en actieplan</w:t>
            </w:r>
          </w:p>
        </w:tc>
      </w:tr>
    </w:tbl>
    <w:p w:rsidR="00000000" w:rsidDel="00000000" w:rsidP="00000000" w:rsidRDefault="00000000" w:rsidRPr="00000000" w14:paraId="00000175">
      <w:pPr>
        <w:rPr>
          <w:sz w:val="24"/>
          <w:szCs w:val="24"/>
        </w:rPr>
      </w:pPr>
      <w:r w:rsidDel="00000000" w:rsidR="00000000" w:rsidRPr="00000000">
        <w:rPr>
          <w:rtl w:val="0"/>
        </w:rPr>
      </w:r>
    </w:p>
    <w:p w:rsidR="00000000" w:rsidDel="00000000" w:rsidP="00000000" w:rsidRDefault="00000000" w:rsidRPr="00000000" w14:paraId="00000176">
      <w:pPr>
        <w:widowControl w:val="0"/>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177">
      <w:pPr>
        <w:pStyle w:val="Heading1"/>
        <w:widowControl w:val="0"/>
        <w:rPr/>
      </w:pPr>
      <w:bookmarkStart w:colFirst="0" w:colLast="0" w:name="_gqiokhujje02" w:id="32"/>
      <w:bookmarkEnd w:id="32"/>
      <w:r w:rsidDel="00000000" w:rsidR="00000000" w:rsidRPr="00000000">
        <w:rPr/>
        <w:drawing>
          <wp:anchor allowOverlap="1" behindDoc="1" distB="114300" distT="114300" distL="114300" distR="114300" hidden="0" layoutInCell="1" locked="0" relativeHeight="0" simplePos="0">
            <wp:simplePos x="0" y="0"/>
            <wp:positionH relativeFrom="page">
              <wp:posOffset>-3152</wp:posOffset>
            </wp:positionH>
            <wp:positionV relativeFrom="page">
              <wp:posOffset>2223</wp:posOffset>
            </wp:positionV>
            <wp:extent cx="7591425" cy="756620"/>
            <wp:effectExtent b="0" l="0" r="0" t="0"/>
            <wp:wrapNone/>
            <wp:docPr id="29" name="image9.png"/>
            <a:graphic>
              <a:graphicData uri="http://schemas.openxmlformats.org/drawingml/2006/picture">
                <pic:pic>
                  <pic:nvPicPr>
                    <pic:cNvPr id="0" name="image9.png"/>
                    <pic:cNvPicPr preferRelativeResize="0"/>
                  </pic:nvPicPr>
                  <pic:blipFill>
                    <a:blip r:embed="rId48"/>
                    <a:srcRect b="0" l="0" r="0" t="0"/>
                    <a:stretch>
                      <a:fillRect/>
                    </a:stretch>
                  </pic:blipFill>
                  <pic:spPr>
                    <a:xfrm>
                      <a:off x="0" y="0"/>
                      <a:ext cx="7591425" cy="756620"/>
                    </a:xfrm>
                    <a:prstGeom prst="rect"/>
                    <a:ln/>
                  </pic:spPr>
                </pic:pic>
              </a:graphicData>
            </a:graphic>
          </wp:anchor>
        </w:drawing>
      </w:r>
      <w:r w:rsidDel="00000000" w:rsidR="00000000" w:rsidRPr="00000000">
        <w:rPr>
          <w:rtl w:val="0"/>
        </w:rPr>
        <w:t xml:space="preserve">Inleiding</w:t>
      </w:r>
      <w:r w:rsidDel="00000000" w:rsidR="00000000" w:rsidRPr="00000000">
        <w:rPr>
          <w:rtl w:val="0"/>
        </w:rPr>
        <w:t xml:space="preserve"> CV-optimaliseren</w:t>
      </w:r>
    </w:p>
    <w:p w:rsidR="00000000" w:rsidDel="00000000" w:rsidP="00000000" w:rsidRDefault="00000000" w:rsidRPr="00000000" w14:paraId="00000178">
      <w:pPr>
        <w:widowControl w:val="0"/>
        <w:rPr>
          <w:sz w:val="10"/>
          <w:szCs w:val="10"/>
        </w:rPr>
      </w:pPr>
      <w:r w:rsidDel="00000000" w:rsidR="00000000" w:rsidRPr="00000000">
        <w:rPr>
          <w:rtl w:val="0"/>
        </w:rPr>
      </w:r>
    </w:p>
    <w:p w:rsidR="00000000" w:rsidDel="00000000" w:rsidP="00000000" w:rsidRDefault="00000000" w:rsidRPr="00000000" w14:paraId="00000179">
      <w:pPr>
        <w:widowControl w:val="0"/>
        <w:rPr/>
      </w:pPr>
      <w:r w:rsidDel="00000000" w:rsidR="00000000" w:rsidRPr="00000000">
        <w:rPr>
          <w:rtl w:val="0"/>
        </w:rPr>
        <w:t xml:space="preserve">Aardgas wordt in de cv-ketel omgezet in warmte voor verwarming en tapwater. Het is goed om te weten dat de temperatuur van het tapwater niet te maken heeft met de temperatuur van de verwarming. Die van het tapwater laten we standaard op minimaal 60 graden staan in verband met legionella risico’s.</w:t>
      </w:r>
    </w:p>
    <w:p w:rsidR="00000000" w:rsidDel="00000000" w:rsidP="00000000" w:rsidRDefault="00000000" w:rsidRPr="00000000" w14:paraId="0000017A">
      <w:pPr>
        <w:widowControl w:val="0"/>
        <w:rPr/>
      </w:pPr>
      <w:r w:rsidDel="00000000" w:rsidR="00000000" w:rsidRPr="00000000">
        <w:rPr>
          <w:rtl w:val="0"/>
        </w:rPr>
      </w:r>
    </w:p>
    <w:p w:rsidR="00000000" w:rsidDel="00000000" w:rsidP="00000000" w:rsidRDefault="00000000" w:rsidRPr="00000000" w14:paraId="0000017B">
      <w:pPr>
        <w:widowControl w:val="0"/>
        <w:rPr/>
      </w:pPr>
      <w:r w:rsidDel="00000000" w:rsidR="00000000" w:rsidRPr="00000000">
        <w:rPr>
          <w:rtl w:val="0"/>
        </w:rPr>
        <w:t xml:space="preserve">Moderne cv-ketels met een modulerende kamerthermostaat zouden in theorie automatisch de meest zuinige stookinstellingen moeten gebruiken. Helaas komen we in de praktijk maar weinig echt efficiënte systemen tegen waar alles goed op elkaar is afgestemd.  </w:t>
      </w:r>
    </w:p>
    <w:p w:rsidR="00000000" w:rsidDel="00000000" w:rsidP="00000000" w:rsidRDefault="00000000" w:rsidRPr="00000000" w14:paraId="0000017C">
      <w:pPr>
        <w:widowControl w:val="0"/>
        <w:rPr/>
      </w:pPr>
      <w:r w:rsidDel="00000000" w:rsidR="00000000" w:rsidRPr="00000000">
        <w:rPr>
          <w:rtl w:val="0"/>
        </w:rPr>
      </w:r>
    </w:p>
    <w:p w:rsidR="00000000" w:rsidDel="00000000" w:rsidP="00000000" w:rsidRDefault="00000000" w:rsidRPr="00000000" w14:paraId="0000017D">
      <w:pPr>
        <w:widowControl w:val="0"/>
        <w:rPr/>
      </w:pPr>
      <w:r w:rsidDel="00000000" w:rsidR="00000000" w:rsidRPr="00000000">
        <w:rPr>
          <w:rtl w:val="0"/>
        </w:rPr>
        <w:t xml:space="preserve">Door de aanvoertemperatuur op 60 graden in te stellen zorg je ervoor dat de ketel in ieder geval goed gaat condenseren, waardoor er tot 10% meer energie uit het aardgas gehaald wordt. Bijkomend voordeel is dat je zult merken dat het huis rustiger reageert, je raakt de pieken en dalen in de temperatuur kwijt. Wellicht moet je wel iets eerder beginnen met opwarmen. </w:t>
      </w:r>
    </w:p>
    <w:p w:rsidR="00000000" w:rsidDel="00000000" w:rsidP="00000000" w:rsidRDefault="00000000" w:rsidRPr="00000000" w14:paraId="0000017E">
      <w:pPr>
        <w:widowControl w:val="0"/>
        <w:rPr/>
      </w:pPr>
      <w:r w:rsidDel="00000000" w:rsidR="00000000" w:rsidRPr="00000000">
        <w:rPr>
          <w:rtl w:val="0"/>
        </w:rPr>
      </w:r>
    </w:p>
    <w:p w:rsidR="00000000" w:rsidDel="00000000" w:rsidP="00000000" w:rsidRDefault="00000000" w:rsidRPr="00000000" w14:paraId="0000017F">
      <w:pPr>
        <w:widowControl w:val="0"/>
        <w:rPr/>
      </w:pPr>
      <w:r w:rsidDel="00000000" w:rsidR="00000000" w:rsidRPr="00000000">
        <w:rPr>
          <w:rtl w:val="0"/>
        </w:rPr>
        <w:t xml:space="preserve">Als er deze winter een koude periode komt (zeg -5</w:t>
      </w:r>
      <w:r w:rsidDel="00000000" w:rsidR="00000000" w:rsidRPr="00000000">
        <w:rPr>
          <w:vertAlign w:val="superscript"/>
          <w:rtl w:val="0"/>
        </w:rPr>
        <w:t xml:space="preserve">o</w:t>
      </w:r>
      <w:r w:rsidDel="00000000" w:rsidR="00000000" w:rsidRPr="00000000">
        <w:rPr>
          <w:rtl w:val="0"/>
        </w:rPr>
        <w:t xml:space="preserve">C met een frisse wind uit het oosten), dan kan je oefenen om te zien of je huis te verwarmen is met een aanvoertemperatuur van 50 (of misschien zelfs wel 40) graden. Als je afscheid hebt genomen van alle kieren, lukt dat vast en is dat een hele goede indicatie dat je huis goed te verwarmen zal zijn met een warmtepomp. Lukt het nog niet, dan kan de ketel natuurlijk weer teruggezet worden. Vermoedelijk moet je dan nog extra isoleren of voor meer warmteafgifte zorgen.</w:t>
      </w:r>
    </w:p>
    <w:p w:rsidR="00000000" w:rsidDel="00000000" w:rsidP="00000000" w:rsidRDefault="00000000" w:rsidRPr="00000000" w14:paraId="00000180">
      <w:pPr>
        <w:widowControl w:val="0"/>
        <w:rPr/>
      </w:pPr>
      <w:r w:rsidDel="00000000" w:rsidR="00000000" w:rsidRPr="00000000">
        <w:rPr>
          <w:rtl w:val="0"/>
        </w:rPr>
      </w:r>
    </w:p>
    <w:p w:rsidR="00000000" w:rsidDel="00000000" w:rsidP="00000000" w:rsidRDefault="00000000" w:rsidRPr="00000000" w14:paraId="00000181">
      <w:pPr>
        <w:rPr/>
      </w:pPr>
      <w:r w:rsidDel="00000000" w:rsidR="00000000" w:rsidRPr="00000000">
        <w:rPr>
          <w:rtl w:val="0"/>
        </w:rPr>
        <w:t xml:space="preserve">De top 5 van cv-ketel gerelateerde verbeteringen zijn:</w:t>
      </w:r>
    </w:p>
    <w:p w:rsidR="00000000" w:rsidDel="00000000" w:rsidP="00000000" w:rsidRDefault="00000000" w:rsidRPr="00000000" w14:paraId="00000182">
      <w:pPr>
        <w:numPr>
          <w:ilvl w:val="0"/>
          <w:numId w:val="3"/>
        </w:numPr>
        <w:ind w:left="720" w:hanging="360"/>
        <w:rPr/>
      </w:pPr>
      <w:r w:rsidDel="00000000" w:rsidR="00000000" w:rsidRPr="00000000">
        <w:rPr>
          <w:rtl w:val="0"/>
        </w:rPr>
        <w:t xml:space="preserve">Waterdruk tussen 1,5 en 2 bar</w:t>
      </w:r>
    </w:p>
    <w:p w:rsidR="00000000" w:rsidDel="00000000" w:rsidP="00000000" w:rsidRDefault="00000000" w:rsidRPr="00000000" w14:paraId="00000183">
      <w:pPr>
        <w:numPr>
          <w:ilvl w:val="0"/>
          <w:numId w:val="3"/>
        </w:numPr>
        <w:ind w:left="720" w:hanging="360"/>
        <w:rPr/>
      </w:pPr>
      <w:r w:rsidDel="00000000" w:rsidR="00000000" w:rsidRPr="00000000">
        <w:rPr>
          <w:rtl w:val="0"/>
        </w:rPr>
        <w:t xml:space="preserve">Aanvoertemperatuur &amp; vermogen op passend niveau</w:t>
      </w:r>
    </w:p>
    <w:p w:rsidR="00000000" w:rsidDel="00000000" w:rsidP="00000000" w:rsidRDefault="00000000" w:rsidRPr="00000000" w14:paraId="00000184">
      <w:pPr>
        <w:numPr>
          <w:ilvl w:val="0"/>
          <w:numId w:val="3"/>
        </w:numPr>
        <w:ind w:left="720" w:hanging="360"/>
        <w:rPr/>
      </w:pPr>
      <w:r w:rsidDel="00000000" w:rsidR="00000000" w:rsidRPr="00000000">
        <w:rPr>
          <w:rtl w:val="0"/>
        </w:rPr>
        <w:t xml:space="preserve">Waterzijdige inregeling </w:t>
      </w:r>
    </w:p>
    <w:p w:rsidR="00000000" w:rsidDel="00000000" w:rsidP="00000000" w:rsidRDefault="00000000" w:rsidRPr="00000000" w14:paraId="00000185">
      <w:pPr>
        <w:numPr>
          <w:ilvl w:val="0"/>
          <w:numId w:val="3"/>
        </w:numPr>
        <w:ind w:left="720" w:hanging="360"/>
        <w:rPr/>
      </w:pPr>
      <w:r w:rsidDel="00000000" w:rsidR="00000000" w:rsidRPr="00000000">
        <w:rPr>
          <w:rtl w:val="0"/>
        </w:rPr>
        <w:t xml:space="preserve">Radiatoren schoongemaakt</w:t>
      </w:r>
    </w:p>
    <w:p w:rsidR="00000000" w:rsidDel="00000000" w:rsidP="00000000" w:rsidRDefault="00000000" w:rsidRPr="00000000" w14:paraId="00000186">
      <w:pPr>
        <w:numPr>
          <w:ilvl w:val="0"/>
          <w:numId w:val="3"/>
        </w:numPr>
        <w:ind w:left="720" w:hanging="360"/>
        <w:rPr/>
      </w:pPr>
      <w:r w:rsidDel="00000000" w:rsidR="00000000" w:rsidRPr="00000000">
        <w:rPr>
          <w:rtl w:val="0"/>
        </w:rPr>
        <w:t xml:space="preserve">Gebruik kamerthermostaat</w:t>
      </w:r>
    </w:p>
    <w:p w:rsidR="00000000" w:rsidDel="00000000" w:rsidP="00000000" w:rsidRDefault="00000000" w:rsidRPr="00000000" w14:paraId="00000187">
      <w:pPr>
        <w:rPr>
          <w:sz w:val="24"/>
          <w:szCs w:val="24"/>
        </w:rPr>
      </w:pPr>
      <w:r w:rsidDel="00000000" w:rsidR="00000000" w:rsidRPr="00000000">
        <w:rPr>
          <w:rtl w:val="0"/>
        </w:rPr>
      </w:r>
    </w:p>
    <w:p w:rsidR="00000000" w:rsidDel="00000000" w:rsidP="00000000" w:rsidRDefault="00000000" w:rsidRPr="00000000" w14:paraId="00000188">
      <w:pPr>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189">
      <w:pPr>
        <w:pStyle w:val="Heading1"/>
        <w:rPr/>
      </w:pPr>
      <w:bookmarkStart w:colFirst="0" w:colLast="0" w:name="_8ztp3lfvxb76" w:id="33"/>
      <w:bookmarkEnd w:id="33"/>
      <w:r w:rsidDel="00000000" w:rsidR="00000000" w:rsidRPr="00000000">
        <w:rPr>
          <w:rtl w:val="0"/>
        </w:rPr>
        <w:t xml:space="preserve">17. </w:t>
      </w:r>
      <w:r w:rsidDel="00000000" w:rsidR="00000000" w:rsidRPr="00000000">
        <w:rPr/>
        <w:drawing>
          <wp:anchor allowOverlap="1" behindDoc="1" distB="114300" distT="114300" distL="114300" distR="114300" hidden="0" layoutInCell="1" locked="0" relativeHeight="0" simplePos="0">
            <wp:simplePos x="0" y="0"/>
            <wp:positionH relativeFrom="page">
              <wp:posOffset>-15711</wp:posOffset>
            </wp:positionH>
            <wp:positionV relativeFrom="page">
              <wp:posOffset>3675</wp:posOffset>
            </wp:positionV>
            <wp:extent cx="7591425" cy="756620"/>
            <wp:effectExtent b="0" l="0" r="0" t="0"/>
            <wp:wrapNone/>
            <wp:docPr id="20" name="image9.png"/>
            <a:graphic>
              <a:graphicData uri="http://schemas.openxmlformats.org/drawingml/2006/picture">
                <pic:pic>
                  <pic:nvPicPr>
                    <pic:cNvPr id="0" name="image9.png"/>
                    <pic:cNvPicPr preferRelativeResize="0"/>
                  </pic:nvPicPr>
                  <pic:blipFill>
                    <a:blip r:embed="rId48"/>
                    <a:srcRect b="0" l="0" r="0" t="0"/>
                    <a:stretch>
                      <a:fillRect/>
                    </a:stretch>
                  </pic:blipFill>
                  <pic:spPr>
                    <a:xfrm>
                      <a:off x="0" y="0"/>
                      <a:ext cx="7591425" cy="756620"/>
                    </a:xfrm>
                    <a:prstGeom prst="rect"/>
                    <a:ln/>
                  </pic:spPr>
                </pic:pic>
              </a:graphicData>
            </a:graphic>
          </wp:anchor>
        </w:drawing>
      </w:r>
      <w:r w:rsidDel="00000000" w:rsidR="00000000" w:rsidRPr="00000000">
        <w:rPr>
          <w:rtl w:val="0"/>
        </w:rPr>
        <w:t xml:space="preserve">Waterdruk &amp; isoleren leidingen</w:t>
      </w:r>
    </w:p>
    <w:p w:rsidR="00000000" w:rsidDel="00000000" w:rsidP="00000000" w:rsidRDefault="00000000" w:rsidRPr="00000000" w14:paraId="0000018A">
      <w:pPr>
        <w:rPr>
          <w:sz w:val="10"/>
          <w:szCs w:val="10"/>
        </w:rPr>
      </w:pPr>
      <w:r w:rsidDel="00000000" w:rsidR="00000000" w:rsidRPr="00000000">
        <w:rPr>
          <w:rtl w:val="0"/>
        </w:rPr>
      </w:r>
    </w:p>
    <w:p w:rsidR="00000000" w:rsidDel="00000000" w:rsidP="00000000" w:rsidRDefault="00000000" w:rsidRPr="00000000" w14:paraId="0000018B">
      <w:pPr>
        <w:rPr/>
      </w:pPr>
      <w:r w:rsidDel="00000000" w:rsidR="00000000" w:rsidRPr="00000000">
        <w:rPr>
          <w:rtl w:val="0"/>
        </w:rPr>
        <w:t xml:space="preserve">Als de waterdruk in het leidingcircuit te laag is, kan de pomp in het cv-circuit het water niet goed rondpompen. Daarom zit er op elke cv-ketel een drukmeter (met een metertje of tegenwoordig via een digitale melding). Controleer deze waarde een paar keer per stookseizoen. Vul het systeem zo nodig bij tot de wijzer op 2 bar staat.</w:t>
      </w:r>
    </w:p>
    <w:p w:rsidR="00000000" w:rsidDel="00000000" w:rsidP="00000000" w:rsidRDefault="00000000" w:rsidRPr="00000000" w14:paraId="0000018C">
      <w:pPr>
        <w:rPr/>
      </w:pPr>
      <w:r w:rsidDel="00000000" w:rsidR="00000000" w:rsidRPr="00000000">
        <w:rPr>
          <w:rtl w:val="0"/>
        </w:rPr>
        <w:t xml:space="preserve">Als de druk snel terugloopt, zit er ergens een lek in het systeem. Deze opsporen is natuurlijk niet eenvoudig en er zijn geen simpele trucs voor.</w:t>
      </w:r>
    </w:p>
    <w:p w:rsidR="00000000" w:rsidDel="00000000" w:rsidP="00000000" w:rsidRDefault="00000000" w:rsidRPr="00000000" w14:paraId="0000018D">
      <w:pPr>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4000500</wp:posOffset>
            </wp:positionH>
            <wp:positionV relativeFrom="paragraph">
              <wp:posOffset>133350</wp:posOffset>
            </wp:positionV>
            <wp:extent cx="2023758" cy="2706188"/>
            <wp:effectExtent b="0" l="0" r="0" t="0"/>
            <wp:wrapSquare wrapText="bothSides" distB="114300" distT="114300" distL="114300" distR="114300"/>
            <wp:docPr id="73" name="image46.png"/>
            <a:graphic>
              <a:graphicData uri="http://schemas.openxmlformats.org/drawingml/2006/picture">
                <pic:pic>
                  <pic:nvPicPr>
                    <pic:cNvPr id="0" name="image46.png"/>
                    <pic:cNvPicPr preferRelativeResize="0"/>
                  </pic:nvPicPr>
                  <pic:blipFill>
                    <a:blip r:embed="rId49"/>
                    <a:srcRect b="0" l="0" r="0" t="0"/>
                    <a:stretch>
                      <a:fillRect/>
                    </a:stretch>
                  </pic:blipFill>
                  <pic:spPr>
                    <a:xfrm>
                      <a:off x="0" y="0"/>
                      <a:ext cx="2023758" cy="2706188"/>
                    </a:xfrm>
                    <a:prstGeom prst="rect"/>
                    <a:ln/>
                  </pic:spPr>
                </pic:pic>
              </a:graphicData>
            </a:graphic>
          </wp:anchor>
        </w:drawing>
      </w:r>
    </w:p>
    <w:p w:rsidR="00000000" w:rsidDel="00000000" w:rsidP="00000000" w:rsidRDefault="00000000" w:rsidRPr="00000000" w14:paraId="0000018E">
      <w:pPr>
        <w:rPr/>
      </w:pPr>
      <w:r w:rsidDel="00000000" w:rsidR="00000000" w:rsidRPr="00000000">
        <w:rPr>
          <w:rtl w:val="0"/>
        </w:rPr>
        <w:t xml:space="preserve">Kijk in de ruimte waar de ketel hangt ook eens goed naar de leidingen. Als je in een ouder huis woont is het goed mogelijk dat er leidingen van verschillende materiaaltypen aan elkaar gemonteerd zijn. Dit kan tot overmatige corrosie leiden, waardoor lekkages ontstaan.</w:t>
      </w:r>
    </w:p>
    <w:p w:rsidR="00000000" w:rsidDel="00000000" w:rsidP="00000000" w:rsidRDefault="00000000" w:rsidRPr="00000000" w14:paraId="0000018F">
      <w:pPr>
        <w:rPr/>
      </w:pPr>
      <w:r w:rsidDel="00000000" w:rsidR="00000000" w:rsidRPr="00000000">
        <w:rPr>
          <w:rtl w:val="0"/>
        </w:rPr>
      </w:r>
    </w:p>
    <w:p w:rsidR="00000000" w:rsidDel="00000000" w:rsidP="00000000" w:rsidRDefault="00000000" w:rsidRPr="00000000" w14:paraId="00000190">
      <w:pPr>
        <w:rPr/>
      </w:pPr>
      <w:r w:rsidDel="00000000" w:rsidR="00000000" w:rsidRPr="00000000">
        <w:rPr>
          <w:rtl w:val="0"/>
        </w:rPr>
        <w:t xml:space="preserve">Bij lekkage moeten deze leidingonderdelen vervangen worden. Een mooi moment om ze ook met goed passende buisisolatie af te werken, zodat de warmte die in de ketel aan het water toevertrouwd is de kans krijgt om ook echt aan te komen in de ruimtes die verwarmd moeten worden. Als slaapkamers niet verwarmd worden dan loont het om ook daar de leidingen te isoleren. Vergeet ook niet bochten en appendages (T-stukken, kranen) goed te isoleren.</w:t>
      </w:r>
    </w:p>
    <w:p w:rsidR="00000000" w:rsidDel="00000000" w:rsidP="00000000" w:rsidRDefault="00000000" w:rsidRPr="00000000" w14:paraId="00000191">
      <w:pPr>
        <w:rPr/>
      </w:pPr>
      <w:r w:rsidDel="00000000" w:rsidR="00000000" w:rsidRPr="00000000">
        <w:rPr>
          <w:rtl w:val="0"/>
        </w:rPr>
      </w:r>
    </w:p>
    <w:p w:rsidR="00000000" w:rsidDel="00000000" w:rsidP="00000000" w:rsidRDefault="00000000" w:rsidRPr="00000000" w14:paraId="00000192">
      <w:pPr>
        <w:rPr/>
      </w:pPr>
      <w:r w:rsidDel="00000000" w:rsidR="00000000" w:rsidRPr="00000000">
        <w:rPr>
          <w:rtl w:val="0"/>
        </w:rPr>
        <w:t xml:space="preserve">Ontlucht de radiatoren ook aan het begin van het stookseizoen, want alleen als ze helemaal gevuld zijn kunnen ze goed warmte afgeven.</w:t>
      </w:r>
    </w:p>
    <w:p w:rsidR="00000000" w:rsidDel="00000000" w:rsidP="00000000" w:rsidRDefault="00000000" w:rsidRPr="00000000" w14:paraId="00000193">
      <w:pPr>
        <w:pStyle w:val="Heading1"/>
        <w:widowControl w:val="0"/>
        <w:rPr/>
      </w:pPr>
      <w:bookmarkStart w:colFirst="0" w:colLast="0" w:name="_fy4k2by57sk" w:id="34"/>
      <w:bookmarkEnd w:id="34"/>
      <w:r w:rsidDel="00000000" w:rsidR="00000000" w:rsidRPr="00000000">
        <w:rPr>
          <w:rtl w:val="0"/>
        </w:rPr>
      </w:r>
    </w:p>
    <w:tbl>
      <w:tblPr>
        <w:tblStyle w:val="Table22"/>
        <w:tblW w:w="9029.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29"/>
        <w:tblGridChange w:id="0">
          <w:tblGrid>
            <w:gridCol w:w="9029"/>
          </w:tblGrid>
        </w:tblGridChange>
      </w:tblGrid>
      <w:tr>
        <w:trPr>
          <w:cantSplit w:val="0"/>
          <w:trHeight w:val="45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94">
            <w:pPr>
              <w:widowControl w:val="0"/>
              <w:spacing w:line="240" w:lineRule="auto"/>
              <w:rPr>
                <w:b w:val="1"/>
              </w:rPr>
            </w:pPr>
            <w:r w:rsidDel="00000000" w:rsidR="00000000" w:rsidRPr="00000000">
              <w:rPr>
                <w:b w:val="1"/>
                <w:rtl w:val="0"/>
              </w:rPr>
              <w:t xml:space="preserve">Jouw situatie en actieplan</w:t>
            </w:r>
          </w:p>
        </w:tc>
      </w:tr>
    </w:tbl>
    <w:p w:rsidR="00000000" w:rsidDel="00000000" w:rsidP="00000000" w:rsidRDefault="00000000" w:rsidRPr="00000000" w14:paraId="00000195">
      <w:pPr>
        <w:pStyle w:val="Heading1"/>
        <w:rPr/>
      </w:pPr>
      <w:bookmarkStart w:colFirst="0" w:colLast="0" w:name="_5n1kk8hr8l3u" w:id="35"/>
      <w:bookmarkEnd w:id="35"/>
      <w:r w:rsidDel="00000000" w:rsidR="00000000" w:rsidRPr="00000000">
        <w:rPr/>
        <w:drawing>
          <wp:anchor allowOverlap="1" behindDoc="1" distB="114300" distT="114300" distL="114300" distR="114300" hidden="0" layoutInCell="1" locked="0" relativeHeight="0" simplePos="0">
            <wp:simplePos x="0" y="0"/>
            <wp:positionH relativeFrom="page">
              <wp:posOffset>3493</wp:posOffset>
            </wp:positionH>
            <wp:positionV relativeFrom="page">
              <wp:posOffset>3675</wp:posOffset>
            </wp:positionV>
            <wp:extent cx="7549832" cy="752475"/>
            <wp:effectExtent b="0" l="0" r="0" t="0"/>
            <wp:wrapNone/>
            <wp:docPr id="24" name="image14.png"/>
            <a:graphic>
              <a:graphicData uri="http://schemas.openxmlformats.org/drawingml/2006/picture">
                <pic:pic>
                  <pic:nvPicPr>
                    <pic:cNvPr id="0" name="image14.png"/>
                    <pic:cNvPicPr preferRelativeResize="0"/>
                  </pic:nvPicPr>
                  <pic:blipFill>
                    <a:blip r:embed="rId50"/>
                    <a:srcRect b="0" l="0" r="0" t="0"/>
                    <a:stretch>
                      <a:fillRect/>
                    </a:stretch>
                  </pic:blipFill>
                  <pic:spPr>
                    <a:xfrm>
                      <a:off x="0" y="0"/>
                      <a:ext cx="7549832" cy="752475"/>
                    </a:xfrm>
                    <a:prstGeom prst="rect"/>
                    <a:ln/>
                  </pic:spPr>
                </pic:pic>
              </a:graphicData>
            </a:graphic>
          </wp:anchor>
        </w:drawing>
      </w:r>
      <w:r w:rsidDel="00000000" w:rsidR="00000000" w:rsidRPr="00000000">
        <w:rPr>
          <w:rtl w:val="0"/>
        </w:rPr>
        <w:t xml:space="preserve">18. </w:t>
      </w:r>
      <w:r w:rsidDel="00000000" w:rsidR="00000000" w:rsidRPr="00000000">
        <w:rPr>
          <w:rtl w:val="0"/>
        </w:rPr>
        <w:t xml:space="preserve">Aanvoertemperatuur &amp; vermogen op passend niveau</w:t>
      </w:r>
    </w:p>
    <w:p w:rsidR="00000000" w:rsidDel="00000000" w:rsidP="00000000" w:rsidRDefault="00000000" w:rsidRPr="00000000" w14:paraId="00000196">
      <w:pPr>
        <w:widowControl w:val="0"/>
        <w:rPr>
          <w:sz w:val="10"/>
          <w:szCs w:val="10"/>
        </w:rPr>
      </w:pPr>
      <w:r w:rsidDel="00000000" w:rsidR="00000000" w:rsidRPr="00000000">
        <w:rPr>
          <w:rtl w:val="0"/>
        </w:rPr>
      </w:r>
    </w:p>
    <w:p w:rsidR="00000000" w:rsidDel="00000000" w:rsidP="00000000" w:rsidRDefault="00000000" w:rsidRPr="00000000" w14:paraId="00000197">
      <w:pPr>
        <w:widowControl w:val="0"/>
        <w:rPr>
          <w:sz w:val="24"/>
          <w:szCs w:val="24"/>
        </w:rPr>
      </w:pPr>
      <w:r w:rsidDel="00000000" w:rsidR="00000000" w:rsidRPr="00000000">
        <w:rPr>
          <w:sz w:val="24"/>
          <w:szCs w:val="24"/>
          <w:rtl w:val="0"/>
        </w:rPr>
        <w:t xml:space="preserve">Het kan echt uit om je verwarmingssysteem goed te leren kennen. We hebben daarom onderstaand</w:t>
      </w:r>
      <w:r w:rsidDel="00000000" w:rsidR="00000000" w:rsidRPr="00000000">
        <w:rPr>
          <w:sz w:val="24"/>
          <w:szCs w:val="24"/>
          <w:rtl w:val="0"/>
        </w:rPr>
        <w:t xml:space="preserve"> formulier gemaakt</w:t>
      </w:r>
      <w:r w:rsidDel="00000000" w:rsidR="00000000" w:rsidRPr="00000000">
        <w:rPr>
          <w:sz w:val="24"/>
          <w:szCs w:val="24"/>
          <w:rtl w:val="0"/>
        </w:rPr>
        <w:t xml:space="preserve"> dat je op je cv-ketel kunt plakken om bij te houden in hoeverre je al grip hebt op de warmtevraag van je woning. Vooral </w:t>
      </w:r>
      <w:r w:rsidDel="00000000" w:rsidR="00000000" w:rsidRPr="00000000">
        <w:rPr>
          <w:sz w:val="24"/>
          <w:szCs w:val="24"/>
          <w:rtl w:val="0"/>
        </w:rPr>
        <w:t xml:space="preserve">tijdens erg koude </w:t>
      </w:r>
      <w:r w:rsidDel="00000000" w:rsidR="00000000" w:rsidRPr="00000000">
        <w:rPr>
          <w:sz w:val="24"/>
          <w:szCs w:val="24"/>
          <w:rtl w:val="0"/>
        </w:rPr>
        <w:t xml:space="preserve">dagen kan je maximaal leren tot hoe laag je kunt gaan. En gelukkig is het maar een knop waar je aan draait: als het resultaat tegenvalt kun je altijd terug naar de vorige instelling waarbij je huis nog wel goed te verwarmen was. In </w:t>
      </w:r>
      <w:hyperlink w:anchor="_8h0litxvqeul">
        <w:r w:rsidDel="00000000" w:rsidR="00000000" w:rsidRPr="00000000">
          <w:rPr>
            <w:color w:val="1155cc"/>
            <w:sz w:val="24"/>
            <w:szCs w:val="24"/>
            <w:u w:val="single"/>
            <w:rtl w:val="0"/>
          </w:rPr>
          <w:t xml:space="preserve">bijlage 1</w:t>
        </w:r>
      </w:hyperlink>
      <w:r w:rsidDel="00000000" w:rsidR="00000000" w:rsidRPr="00000000">
        <w:rPr>
          <w:sz w:val="24"/>
          <w:szCs w:val="24"/>
          <w:rtl w:val="0"/>
        </w:rPr>
        <w:t xml:space="preserve"> vind je een grotere versie.</w:t>
      </w:r>
    </w:p>
    <w:p w:rsidR="00000000" w:rsidDel="00000000" w:rsidP="00000000" w:rsidRDefault="00000000" w:rsidRPr="00000000" w14:paraId="00000198">
      <w:pPr>
        <w:widowControl w:val="0"/>
        <w:rPr>
          <w:b w:val="1"/>
        </w:rPr>
      </w:pPr>
      <w:r w:rsidDel="00000000" w:rsidR="00000000" w:rsidRPr="00000000">
        <w:rPr>
          <w:rtl w:val="0"/>
        </w:rPr>
      </w:r>
    </w:p>
    <w:p w:rsidR="00000000" w:rsidDel="00000000" w:rsidP="00000000" w:rsidRDefault="00000000" w:rsidRPr="00000000" w14:paraId="00000199">
      <w:pPr>
        <w:widowControl w:val="0"/>
        <w:rPr>
          <w:sz w:val="24"/>
          <w:szCs w:val="24"/>
        </w:rPr>
      </w:pPr>
      <w:r w:rsidDel="00000000" w:rsidR="00000000" w:rsidRPr="00000000">
        <w:rPr>
          <w:sz w:val="24"/>
          <w:szCs w:val="24"/>
        </w:rPr>
        <w:drawing>
          <wp:inline distB="114300" distT="114300" distL="114300" distR="114300">
            <wp:extent cx="5925014" cy="2474304"/>
            <wp:effectExtent b="0" l="0" r="0" t="0"/>
            <wp:docPr id="68" name="image36.png"/>
            <a:graphic>
              <a:graphicData uri="http://schemas.openxmlformats.org/drawingml/2006/picture">
                <pic:pic>
                  <pic:nvPicPr>
                    <pic:cNvPr id="0" name="image36.png"/>
                    <pic:cNvPicPr preferRelativeResize="0"/>
                  </pic:nvPicPr>
                  <pic:blipFill>
                    <a:blip r:embed="rId51"/>
                    <a:srcRect b="29435" l="0" r="0" t="6674"/>
                    <a:stretch>
                      <a:fillRect/>
                    </a:stretch>
                  </pic:blipFill>
                  <pic:spPr>
                    <a:xfrm>
                      <a:off x="0" y="0"/>
                      <a:ext cx="5925014" cy="2474304"/>
                    </a:xfrm>
                    <a:prstGeom prst="rect"/>
                    <a:ln/>
                  </pic:spPr>
                </pic:pic>
              </a:graphicData>
            </a:graphic>
          </wp:inline>
        </w:drawing>
      </w:r>
      <w:r w:rsidDel="00000000" w:rsidR="00000000" w:rsidRPr="00000000">
        <w:rPr>
          <w:rtl w:val="0"/>
        </w:rPr>
      </w:r>
    </w:p>
    <w:p w:rsidR="00000000" w:rsidDel="00000000" w:rsidP="00000000" w:rsidRDefault="00000000" w:rsidRPr="00000000" w14:paraId="0000019A">
      <w:pPr>
        <w:pStyle w:val="Heading1"/>
        <w:widowControl w:val="0"/>
        <w:rPr/>
      </w:pPr>
      <w:bookmarkStart w:colFirst="0" w:colLast="0" w:name="_934jv9spcsc8" w:id="36"/>
      <w:bookmarkEnd w:id="36"/>
      <w:r w:rsidDel="00000000" w:rsidR="00000000" w:rsidRPr="00000000">
        <w:rPr>
          <w:rtl w:val="0"/>
        </w:rPr>
      </w:r>
    </w:p>
    <w:tbl>
      <w:tblPr>
        <w:tblStyle w:val="Table23"/>
        <w:tblW w:w="9029.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29"/>
        <w:tblGridChange w:id="0">
          <w:tblGrid>
            <w:gridCol w:w="9029"/>
          </w:tblGrid>
        </w:tblGridChange>
      </w:tblGrid>
      <w:tr>
        <w:trPr>
          <w:cantSplit w:val="0"/>
          <w:trHeight w:val="44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9B">
            <w:pPr>
              <w:widowControl w:val="0"/>
              <w:spacing w:line="240" w:lineRule="auto"/>
              <w:rPr>
                <w:b w:val="1"/>
              </w:rPr>
            </w:pPr>
            <w:r w:rsidDel="00000000" w:rsidR="00000000" w:rsidRPr="00000000">
              <w:rPr>
                <w:b w:val="1"/>
                <w:rtl w:val="0"/>
              </w:rPr>
              <w:t xml:space="preserve">Jouw situatie en actieplan</w:t>
            </w:r>
          </w:p>
          <w:p w:rsidR="00000000" w:rsidDel="00000000" w:rsidP="00000000" w:rsidRDefault="00000000" w:rsidRPr="00000000" w14:paraId="0000019C">
            <w:pPr>
              <w:widowControl w:val="0"/>
              <w:spacing w:line="240" w:lineRule="auto"/>
              <w:rPr>
                <w:b w:val="1"/>
              </w:rPr>
            </w:pPr>
            <w:r w:rsidDel="00000000" w:rsidR="00000000" w:rsidRPr="00000000">
              <w:rPr>
                <w:rtl w:val="0"/>
              </w:rPr>
            </w:r>
          </w:p>
          <w:p w:rsidR="00000000" w:rsidDel="00000000" w:rsidP="00000000" w:rsidRDefault="00000000" w:rsidRPr="00000000" w14:paraId="0000019D">
            <w:pPr>
              <w:widowControl w:val="0"/>
              <w:spacing w:line="240" w:lineRule="auto"/>
              <w:rPr>
                <w:b w:val="1"/>
              </w:rPr>
            </w:pPr>
            <w:r w:rsidDel="00000000" w:rsidR="00000000" w:rsidRPr="00000000">
              <w:rPr>
                <w:rtl w:val="0"/>
              </w:rPr>
            </w:r>
          </w:p>
          <w:p w:rsidR="00000000" w:rsidDel="00000000" w:rsidP="00000000" w:rsidRDefault="00000000" w:rsidRPr="00000000" w14:paraId="0000019E">
            <w:pPr>
              <w:widowControl w:val="0"/>
              <w:spacing w:line="240" w:lineRule="auto"/>
              <w:rPr>
                <w:b w:val="1"/>
              </w:rPr>
            </w:pPr>
            <w:r w:rsidDel="00000000" w:rsidR="00000000" w:rsidRPr="00000000">
              <w:rPr>
                <w:rtl w:val="0"/>
              </w:rPr>
            </w:r>
          </w:p>
        </w:tc>
      </w:tr>
    </w:tbl>
    <w:p w:rsidR="00000000" w:rsidDel="00000000" w:rsidP="00000000" w:rsidRDefault="00000000" w:rsidRPr="00000000" w14:paraId="0000019F">
      <w:pPr>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1A0">
      <w:pPr>
        <w:pStyle w:val="Heading1"/>
        <w:rPr/>
      </w:pPr>
      <w:bookmarkStart w:colFirst="0" w:colLast="0" w:name="_eluuijzhn437" w:id="37"/>
      <w:bookmarkEnd w:id="37"/>
      <w:r w:rsidDel="00000000" w:rsidR="00000000" w:rsidRPr="00000000">
        <w:rPr>
          <w:rtl w:val="0"/>
        </w:rPr>
        <w:t xml:space="preserve">19. Waterzijdig inregelen radiatoren in verwarmde ruimtes</w:t>
      </w:r>
    </w:p>
    <w:p w:rsidR="00000000" w:rsidDel="00000000" w:rsidP="00000000" w:rsidRDefault="00000000" w:rsidRPr="00000000" w14:paraId="000001A1">
      <w:pPr>
        <w:widowControl w:val="0"/>
        <w:rPr>
          <w:sz w:val="10"/>
          <w:szCs w:val="10"/>
        </w:rPr>
      </w:pPr>
      <w:r w:rsidDel="00000000" w:rsidR="00000000" w:rsidRPr="00000000">
        <w:rPr>
          <w:rtl w:val="0"/>
        </w:rPr>
      </w:r>
    </w:p>
    <w:p w:rsidR="00000000" w:rsidDel="00000000" w:rsidP="00000000" w:rsidRDefault="00000000" w:rsidRPr="00000000" w14:paraId="000001A2">
      <w:pPr>
        <w:rPr>
          <w:sz w:val="24"/>
          <w:szCs w:val="24"/>
        </w:rPr>
      </w:pPr>
      <w:r w:rsidDel="00000000" w:rsidR="00000000" w:rsidRPr="00000000">
        <w:rPr>
          <w:sz w:val="24"/>
          <w:szCs w:val="24"/>
          <w:rtl w:val="0"/>
        </w:rPr>
        <w:t xml:space="preserve">We zagen hierboven al dat de cv-ketel inregelen een actiepunt is dat veel aandacht vraagt. Minstens zo belangrijk is het dat de radiatoren goed ingeregeld zijn. Er zijn </w:t>
      </w:r>
      <w:hyperlink r:id="rId52">
        <w:r w:rsidDel="00000000" w:rsidR="00000000" w:rsidRPr="00000000">
          <w:rPr>
            <w:color w:val="1155cc"/>
            <w:sz w:val="24"/>
            <w:szCs w:val="24"/>
            <w:u w:val="single"/>
            <w:rtl w:val="0"/>
          </w:rPr>
          <w:t xml:space="preserve">talloze sites</w:t>
        </w:r>
      </w:hyperlink>
      <w:r w:rsidDel="00000000" w:rsidR="00000000" w:rsidRPr="00000000">
        <w:rPr>
          <w:sz w:val="24"/>
          <w:szCs w:val="24"/>
          <w:rtl w:val="0"/>
        </w:rPr>
        <w:t xml:space="preserve"> waar uitgelegd wordt hoe je de radiatoren waterzijdig inregelt. Het komt erop neer dat je de voetventielen van de radiatoren zover dichtdraait dat het water dat de radiator heet instroomt de tijd krijgt om 15 graden af te koelen voor hij terugstroomt naar de cv-ketel. Staat het voetventiel te ver open dan wordt de hele radiator loeiheet, en stroomt het water heet terug naar de ketel, waardoor deze tot wel 10% minder efficiënt is. </w:t>
      </w:r>
      <w:r w:rsidDel="00000000" w:rsidR="00000000" w:rsidRPr="00000000">
        <w:drawing>
          <wp:anchor allowOverlap="1" behindDoc="0" distB="114300" distT="114300" distL="114300" distR="114300" hidden="0" layoutInCell="1" locked="0" relativeHeight="0" simplePos="0">
            <wp:simplePos x="0" y="0"/>
            <wp:positionH relativeFrom="column">
              <wp:posOffset>5448300</wp:posOffset>
            </wp:positionH>
            <wp:positionV relativeFrom="paragraph">
              <wp:posOffset>285750</wp:posOffset>
            </wp:positionV>
            <wp:extent cx="702000" cy="1330403"/>
            <wp:effectExtent b="0" l="0" r="0" t="0"/>
            <wp:wrapSquare wrapText="bothSides" distB="114300" distT="114300" distL="114300" distR="114300"/>
            <wp:docPr id="77" name="image32.jpg"/>
            <a:graphic>
              <a:graphicData uri="http://schemas.openxmlformats.org/drawingml/2006/picture">
                <pic:pic>
                  <pic:nvPicPr>
                    <pic:cNvPr id="0" name="image32.jpg"/>
                    <pic:cNvPicPr preferRelativeResize="0"/>
                  </pic:nvPicPr>
                  <pic:blipFill>
                    <a:blip r:embed="rId53"/>
                    <a:srcRect b="0" l="0" r="0" t="0"/>
                    <a:stretch>
                      <a:fillRect/>
                    </a:stretch>
                  </pic:blipFill>
                  <pic:spPr>
                    <a:xfrm>
                      <a:off x="0" y="0"/>
                      <a:ext cx="702000" cy="1330403"/>
                    </a:xfrm>
                    <a:prstGeom prst="rect"/>
                    <a:ln/>
                  </pic:spPr>
                </pic:pic>
              </a:graphicData>
            </a:graphic>
          </wp:anchor>
        </w:drawing>
      </w:r>
    </w:p>
    <w:p w:rsidR="00000000" w:rsidDel="00000000" w:rsidP="00000000" w:rsidRDefault="00000000" w:rsidRPr="00000000" w14:paraId="000001A3">
      <w:pPr>
        <w:rPr>
          <w:sz w:val="24"/>
          <w:szCs w:val="24"/>
        </w:rPr>
      </w:pPr>
      <w:r w:rsidDel="00000000" w:rsidR="00000000" w:rsidRPr="00000000">
        <w:rPr>
          <w:sz w:val="24"/>
          <w:szCs w:val="24"/>
          <w:rtl w:val="0"/>
        </w:rPr>
        <w:t xml:space="preserve"> </w:t>
      </w:r>
      <w:r w:rsidDel="00000000" w:rsidR="00000000" w:rsidRPr="00000000">
        <w:rPr>
          <w:sz w:val="24"/>
          <w:szCs w:val="24"/>
        </w:rPr>
        <w:drawing>
          <wp:anchor allowOverlap="1" behindDoc="1" distB="114300" distT="114300" distL="114300" distR="114300" hidden="0" layoutInCell="1" locked="0" relativeHeight="0" simplePos="0">
            <wp:simplePos x="0" y="0"/>
            <wp:positionH relativeFrom="page">
              <wp:posOffset>3493</wp:posOffset>
            </wp:positionH>
            <wp:positionV relativeFrom="page">
              <wp:posOffset>3675</wp:posOffset>
            </wp:positionV>
            <wp:extent cx="7553325" cy="740276"/>
            <wp:effectExtent b="0" l="0" r="0" t="0"/>
            <wp:wrapNone/>
            <wp:docPr id="61" name="image23.png"/>
            <a:graphic>
              <a:graphicData uri="http://schemas.openxmlformats.org/drawingml/2006/picture">
                <pic:pic>
                  <pic:nvPicPr>
                    <pic:cNvPr id="0" name="image23.png"/>
                    <pic:cNvPicPr preferRelativeResize="0"/>
                  </pic:nvPicPr>
                  <pic:blipFill>
                    <a:blip r:embed="rId54"/>
                    <a:srcRect b="0" l="0" r="0" t="0"/>
                    <a:stretch>
                      <a:fillRect/>
                    </a:stretch>
                  </pic:blipFill>
                  <pic:spPr>
                    <a:xfrm>
                      <a:off x="0" y="0"/>
                      <a:ext cx="7553325" cy="740276"/>
                    </a:xfrm>
                    <a:prstGeom prst="rect"/>
                    <a:ln/>
                  </pic:spPr>
                </pic:pic>
              </a:graphicData>
            </a:graphic>
          </wp:anchor>
        </w:drawing>
      </w:r>
      <w:r w:rsidDel="00000000" w:rsidR="00000000" w:rsidRPr="00000000">
        <w:rPr>
          <w:rtl w:val="0"/>
        </w:rPr>
      </w:r>
    </w:p>
    <w:p w:rsidR="00000000" w:rsidDel="00000000" w:rsidP="00000000" w:rsidRDefault="00000000" w:rsidRPr="00000000" w14:paraId="000001A4">
      <w:pPr>
        <w:widowControl w:val="0"/>
        <w:rPr>
          <w:sz w:val="24"/>
          <w:szCs w:val="24"/>
        </w:rPr>
      </w:pPr>
      <w:r w:rsidDel="00000000" w:rsidR="00000000" w:rsidRPr="00000000">
        <w:rPr>
          <w:sz w:val="24"/>
          <w:szCs w:val="24"/>
        </w:rPr>
        <w:drawing>
          <wp:inline distB="114300" distT="114300" distL="114300" distR="114300">
            <wp:extent cx="5731200" cy="1892300"/>
            <wp:effectExtent b="0" l="0" r="0" t="0"/>
            <wp:docPr id="43" name="image24.png"/>
            <a:graphic>
              <a:graphicData uri="http://schemas.openxmlformats.org/drawingml/2006/picture">
                <pic:pic>
                  <pic:nvPicPr>
                    <pic:cNvPr id="0" name="image24.png"/>
                    <pic:cNvPicPr preferRelativeResize="0"/>
                  </pic:nvPicPr>
                  <pic:blipFill>
                    <a:blip r:embed="rId55"/>
                    <a:srcRect b="0" l="0" r="0" t="0"/>
                    <a:stretch>
                      <a:fillRect/>
                    </a:stretch>
                  </pic:blipFill>
                  <pic:spPr>
                    <a:xfrm>
                      <a:off x="0" y="0"/>
                      <a:ext cx="5731200" cy="1892300"/>
                    </a:xfrm>
                    <a:prstGeom prst="rect"/>
                    <a:ln/>
                  </pic:spPr>
                </pic:pic>
              </a:graphicData>
            </a:graphic>
          </wp:inline>
        </w:drawing>
      </w:r>
      <w:r w:rsidDel="00000000" w:rsidR="00000000" w:rsidRPr="00000000">
        <w:rPr>
          <w:rtl w:val="0"/>
        </w:rPr>
      </w:r>
    </w:p>
    <w:p w:rsidR="00000000" w:rsidDel="00000000" w:rsidP="00000000" w:rsidRDefault="00000000" w:rsidRPr="00000000" w14:paraId="000001A5">
      <w:pPr>
        <w:pStyle w:val="Heading1"/>
        <w:widowControl w:val="0"/>
        <w:rPr/>
      </w:pPr>
      <w:bookmarkStart w:colFirst="0" w:colLast="0" w:name="_21mcz024ockp" w:id="38"/>
      <w:bookmarkEnd w:id="38"/>
      <w:r w:rsidDel="00000000" w:rsidR="00000000" w:rsidRPr="00000000">
        <w:rPr>
          <w:rtl w:val="0"/>
        </w:rPr>
      </w:r>
    </w:p>
    <w:p w:rsidR="00000000" w:rsidDel="00000000" w:rsidP="00000000" w:rsidRDefault="00000000" w:rsidRPr="00000000" w14:paraId="000001A6">
      <w:pPr>
        <w:rPr/>
      </w:pPr>
      <w:r w:rsidDel="00000000" w:rsidR="00000000" w:rsidRPr="00000000">
        <w:rPr>
          <w:rtl w:val="0"/>
        </w:rPr>
        <w:t xml:space="preserve">Met een infrarood pistool kan je zien wat de temperatuur van het water is op het punt waar hij de radiator uit stroomt (beneden). Met een sleutel kan je in zo’n geval het voetventiel een stukje dichtdraaien zodat het water minder hard kan stromen.</w:t>
      </w:r>
    </w:p>
    <w:p w:rsidR="00000000" w:rsidDel="00000000" w:rsidP="00000000" w:rsidRDefault="00000000" w:rsidRPr="00000000" w14:paraId="000001A7">
      <w:pPr>
        <w:rPr/>
      </w:pPr>
      <w:r w:rsidDel="00000000" w:rsidR="00000000" w:rsidRPr="00000000">
        <w:rPr>
          <w:rtl w:val="0"/>
        </w:rPr>
      </w:r>
    </w:p>
    <w:p w:rsidR="00000000" w:rsidDel="00000000" w:rsidP="00000000" w:rsidRDefault="00000000" w:rsidRPr="00000000" w14:paraId="000001A8">
      <w:pPr>
        <w:rPr/>
      </w:pPr>
      <w:r w:rsidDel="00000000" w:rsidR="00000000" w:rsidRPr="00000000">
        <w:rPr>
          <w:rtl w:val="0"/>
        </w:rPr>
        <w:t xml:space="preserve">Als zo’n radiator die veel te heet wordt vlakbij de cv-ketel zit, dan kan het hele verwarmingssysteem daarvan ontregeld raken. Dit is nogal eens het geval op zolders waar later een radiator is bijgeplaatst. </w:t>
      </w:r>
    </w:p>
    <w:p w:rsidR="00000000" w:rsidDel="00000000" w:rsidP="00000000" w:rsidRDefault="00000000" w:rsidRPr="00000000" w14:paraId="000001A9">
      <w:pPr>
        <w:rPr/>
      </w:pPr>
      <w:r w:rsidDel="00000000" w:rsidR="00000000" w:rsidRPr="00000000">
        <w:rPr>
          <w:rtl w:val="0"/>
        </w:rPr>
      </w:r>
    </w:p>
    <w:tbl>
      <w:tblPr>
        <w:tblStyle w:val="Table24"/>
        <w:tblW w:w="9029.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29"/>
        <w:tblGridChange w:id="0">
          <w:tblGrid>
            <w:gridCol w:w="9029"/>
          </w:tblGrid>
        </w:tblGridChange>
      </w:tblGrid>
      <w:tr>
        <w:trPr>
          <w:cantSplit w:val="0"/>
          <w:trHeight w:val="2846.66666666671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AA">
            <w:pPr>
              <w:widowControl w:val="0"/>
              <w:spacing w:line="240" w:lineRule="auto"/>
              <w:rPr>
                <w:b w:val="1"/>
              </w:rPr>
            </w:pPr>
            <w:r w:rsidDel="00000000" w:rsidR="00000000" w:rsidRPr="00000000">
              <w:rPr>
                <w:b w:val="1"/>
                <w:rtl w:val="0"/>
              </w:rPr>
              <w:t xml:space="preserve">Jouw situatie en actieplan</w:t>
            </w:r>
          </w:p>
        </w:tc>
      </w:tr>
    </w:tbl>
    <w:p w:rsidR="00000000" w:rsidDel="00000000" w:rsidP="00000000" w:rsidRDefault="00000000" w:rsidRPr="00000000" w14:paraId="000001AB">
      <w:pPr>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1AC">
      <w:pPr>
        <w:pStyle w:val="Heading1"/>
        <w:widowControl w:val="0"/>
        <w:rPr/>
      </w:pPr>
      <w:bookmarkStart w:colFirst="0" w:colLast="0" w:name="_pu0o5p156oi1" w:id="39"/>
      <w:bookmarkEnd w:id="39"/>
      <w:r w:rsidDel="00000000" w:rsidR="00000000" w:rsidRPr="00000000">
        <w:rPr>
          <w:rtl w:val="0"/>
        </w:rPr>
        <w:t xml:space="preserve">20. </w:t>
      </w:r>
      <w:r w:rsidDel="00000000" w:rsidR="00000000" w:rsidRPr="00000000">
        <w:rPr/>
        <w:drawing>
          <wp:anchor allowOverlap="1" behindDoc="1" distB="114300" distT="114300" distL="114300" distR="114300" hidden="0" layoutInCell="1" locked="0" relativeHeight="0" simplePos="0">
            <wp:simplePos x="0" y="0"/>
            <wp:positionH relativeFrom="page">
              <wp:posOffset>-9524</wp:posOffset>
            </wp:positionH>
            <wp:positionV relativeFrom="page">
              <wp:posOffset>8597</wp:posOffset>
            </wp:positionV>
            <wp:extent cx="7553325" cy="740276"/>
            <wp:effectExtent b="0" l="0" r="0" t="0"/>
            <wp:wrapNone/>
            <wp:docPr id="56" name="image23.png"/>
            <a:graphic>
              <a:graphicData uri="http://schemas.openxmlformats.org/drawingml/2006/picture">
                <pic:pic>
                  <pic:nvPicPr>
                    <pic:cNvPr id="0" name="image23.png"/>
                    <pic:cNvPicPr preferRelativeResize="0"/>
                  </pic:nvPicPr>
                  <pic:blipFill>
                    <a:blip r:embed="rId54"/>
                    <a:srcRect b="0" l="0" r="0" t="0"/>
                    <a:stretch>
                      <a:fillRect/>
                    </a:stretch>
                  </pic:blipFill>
                  <pic:spPr>
                    <a:xfrm>
                      <a:off x="0" y="0"/>
                      <a:ext cx="7553325" cy="740276"/>
                    </a:xfrm>
                    <a:prstGeom prst="rect"/>
                    <a:ln/>
                  </pic:spPr>
                </pic:pic>
              </a:graphicData>
            </a:graphic>
          </wp:anchor>
        </w:drawing>
      </w:r>
      <w:r w:rsidDel="00000000" w:rsidR="00000000" w:rsidRPr="00000000">
        <w:rPr>
          <w:rtl w:val="0"/>
        </w:rPr>
        <w:t xml:space="preserve">Radiatoren schoonmaken</w:t>
      </w:r>
    </w:p>
    <w:p w:rsidR="00000000" w:rsidDel="00000000" w:rsidP="00000000" w:rsidRDefault="00000000" w:rsidRPr="00000000" w14:paraId="000001AD">
      <w:pPr>
        <w:widowControl w:val="0"/>
        <w:rPr>
          <w:sz w:val="10"/>
          <w:szCs w:val="10"/>
        </w:rPr>
      </w:pPr>
      <w:r w:rsidDel="00000000" w:rsidR="00000000" w:rsidRPr="00000000">
        <w:rPr>
          <w:rtl w:val="0"/>
        </w:rPr>
      </w:r>
    </w:p>
    <w:p w:rsidR="00000000" w:rsidDel="00000000" w:rsidP="00000000" w:rsidRDefault="00000000" w:rsidRPr="00000000" w14:paraId="000001AE">
      <w:pPr>
        <w:widowControl w:val="0"/>
        <w:rPr>
          <w:sz w:val="24"/>
          <w:szCs w:val="24"/>
        </w:rPr>
      </w:pPr>
      <w:r w:rsidDel="00000000" w:rsidR="00000000" w:rsidRPr="00000000">
        <w:rPr>
          <w:sz w:val="24"/>
          <w:szCs w:val="24"/>
          <w:rtl w:val="0"/>
        </w:rPr>
        <w:t xml:space="preserve">Het schoonmaken van de lamellen van de radiatoren (en convectorputten als je die hebt) is een prima manier om te zorgen dat de radiatoren meer warmte af gaan geven. Eigenlijk is het net als met het vorige punt: zorgen dat zoveel mogelijk warmte in het aangevoerde water door de radiator/convector afgegeven kan worden. Met  een stofzuiger, stoommachine of ragebol zijn wonderen te verrichten.</w:t>
      </w:r>
    </w:p>
    <w:p w:rsidR="00000000" w:rsidDel="00000000" w:rsidP="00000000" w:rsidRDefault="00000000" w:rsidRPr="00000000" w14:paraId="000001AF">
      <w:pPr>
        <w:widowControl w:val="0"/>
        <w:rPr>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3057525</wp:posOffset>
            </wp:positionH>
            <wp:positionV relativeFrom="paragraph">
              <wp:posOffset>338138</wp:posOffset>
            </wp:positionV>
            <wp:extent cx="2223140" cy="2967037"/>
            <wp:effectExtent b="0" l="0" r="0" t="0"/>
            <wp:wrapSquare wrapText="bothSides" distB="114300" distT="114300" distL="114300" distR="114300"/>
            <wp:docPr id="42" name="image20.png"/>
            <a:graphic>
              <a:graphicData uri="http://schemas.openxmlformats.org/drawingml/2006/picture">
                <pic:pic>
                  <pic:nvPicPr>
                    <pic:cNvPr id="0" name="image20.png"/>
                    <pic:cNvPicPr preferRelativeResize="0"/>
                  </pic:nvPicPr>
                  <pic:blipFill>
                    <a:blip r:embed="rId56"/>
                    <a:srcRect b="0" l="0" r="0" t="0"/>
                    <a:stretch>
                      <a:fillRect/>
                    </a:stretch>
                  </pic:blipFill>
                  <pic:spPr>
                    <a:xfrm rot="16200000">
                      <a:off x="0" y="0"/>
                      <a:ext cx="2223140" cy="2967037"/>
                    </a:xfrm>
                    <a:prstGeom prst="rect"/>
                    <a:ln/>
                  </pic:spPr>
                </pic:pic>
              </a:graphicData>
            </a:graphic>
          </wp:anchor>
        </w:drawing>
      </w:r>
    </w:p>
    <w:p w:rsidR="00000000" w:rsidDel="00000000" w:rsidP="00000000" w:rsidRDefault="00000000" w:rsidRPr="00000000" w14:paraId="000001B0">
      <w:pPr>
        <w:widowControl w:val="0"/>
        <w:rPr>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wp:posOffset>
            </wp:positionH>
            <wp:positionV relativeFrom="paragraph">
              <wp:posOffset>119706</wp:posOffset>
            </wp:positionV>
            <wp:extent cx="2203847" cy="2938462"/>
            <wp:effectExtent b="0" l="0" r="0" t="0"/>
            <wp:wrapSquare wrapText="bothSides" distB="114300" distT="114300" distL="114300" distR="114300"/>
            <wp:docPr id="10" name="image7.png"/>
            <a:graphic>
              <a:graphicData uri="http://schemas.openxmlformats.org/drawingml/2006/picture">
                <pic:pic>
                  <pic:nvPicPr>
                    <pic:cNvPr id="0" name="image7.png"/>
                    <pic:cNvPicPr preferRelativeResize="0"/>
                  </pic:nvPicPr>
                  <pic:blipFill>
                    <a:blip r:embed="rId57"/>
                    <a:srcRect b="0" l="0" r="0" t="0"/>
                    <a:stretch>
                      <a:fillRect/>
                    </a:stretch>
                  </pic:blipFill>
                  <pic:spPr>
                    <a:xfrm rot="16200000">
                      <a:off x="0" y="0"/>
                      <a:ext cx="2203847" cy="2938462"/>
                    </a:xfrm>
                    <a:prstGeom prst="rect"/>
                    <a:ln/>
                  </pic:spPr>
                </pic:pic>
              </a:graphicData>
            </a:graphic>
          </wp:anchor>
        </w:drawing>
      </w:r>
    </w:p>
    <w:p w:rsidR="00000000" w:rsidDel="00000000" w:rsidP="00000000" w:rsidRDefault="00000000" w:rsidRPr="00000000" w14:paraId="000001B1">
      <w:pPr>
        <w:rPr/>
      </w:pPr>
      <w:r w:rsidDel="00000000" w:rsidR="00000000" w:rsidRPr="00000000">
        <w:rPr>
          <w:rtl w:val="0"/>
        </w:rPr>
      </w:r>
    </w:p>
    <w:tbl>
      <w:tblPr>
        <w:tblStyle w:val="Table25"/>
        <w:tblW w:w="9029.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29"/>
        <w:tblGridChange w:id="0">
          <w:tblGrid>
            <w:gridCol w:w="9029"/>
          </w:tblGrid>
        </w:tblGridChange>
      </w:tblGrid>
      <w:tr>
        <w:trPr>
          <w:cantSplit w:val="0"/>
          <w:trHeight w:val="580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B2">
            <w:pPr>
              <w:widowControl w:val="0"/>
              <w:spacing w:line="240" w:lineRule="auto"/>
              <w:rPr>
                <w:b w:val="1"/>
              </w:rPr>
            </w:pPr>
            <w:r w:rsidDel="00000000" w:rsidR="00000000" w:rsidRPr="00000000">
              <w:rPr>
                <w:b w:val="1"/>
                <w:rtl w:val="0"/>
              </w:rPr>
              <w:t xml:space="preserve">Jouw situatie en actieplan</w:t>
            </w:r>
          </w:p>
        </w:tc>
      </w:tr>
    </w:tbl>
    <w:p w:rsidR="00000000" w:rsidDel="00000000" w:rsidP="00000000" w:rsidRDefault="00000000" w:rsidRPr="00000000" w14:paraId="000001B3">
      <w:pPr>
        <w:widowControl w:val="0"/>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1B4">
      <w:pPr>
        <w:pStyle w:val="Heading1"/>
        <w:widowControl w:val="0"/>
        <w:rPr/>
      </w:pPr>
      <w:bookmarkStart w:colFirst="0" w:colLast="0" w:name="_u567iuxo098v" w:id="40"/>
      <w:bookmarkEnd w:id="40"/>
      <w:r w:rsidDel="00000000" w:rsidR="00000000" w:rsidRPr="00000000">
        <w:rPr>
          <w:rtl w:val="0"/>
        </w:rPr>
        <w:t xml:space="preserve">21. </w:t>
      </w:r>
      <w:r w:rsidDel="00000000" w:rsidR="00000000" w:rsidRPr="00000000">
        <w:rPr/>
        <w:drawing>
          <wp:anchor allowOverlap="1" behindDoc="1" distB="114300" distT="114300" distL="114300" distR="114300" hidden="0" layoutInCell="1" locked="0" relativeHeight="0" simplePos="0">
            <wp:simplePos x="0" y="0"/>
            <wp:positionH relativeFrom="page">
              <wp:posOffset>-9524</wp:posOffset>
            </wp:positionH>
            <wp:positionV relativeFrom="page">
              <wp:posOffset>3675</wp:posOffset>
            </wp:positionV>
            <wp:extent cx="7553325" cy="740276"/>
            <wp:effectExtent b="0" l="0" r="0" t="0"/>
            <wp:wrapNone/>
            <wp:docPr id="60" name="image23.png"/>
            <a:graphic>
              <a:graphicData uri="http://schemas.openxmlformats.org/drawingml/2006/picture">
                <pic:pic>
                  <pic:nvPicPr>
                    <pic:cNvPr id="0" name="image23.png"/>
                    <pic:cNvPicPr preferRelativeResize="0"/>
                  </pic:nvPicPr>
                  <pic:blipFill>
                    <a:blip r:embed="rId54"/>
                    <a:srcRect b="0" l="0" r="0" t="0"/>
                    <a:stretch>
                      <a:fillRect/>
                    </a:stretch>
                  </pic:blipFill>
                  <pic:spPr>
                    <a:xfrm>
                      <a:off x="0" y="0"/>
                      <a:ext cx="7553325" cy="740276"/>
                    </a:xfrm>
                    <a:prstGeom prst="rect"/>
                    <a:ln/>
                  </pic:spPr>
                </pic:pic>
              </a:graphicData>
            </a:graphic>
          </wp:anchor>
        </w:drawing>
      </w:r>
      <w:r w:rsidDel="00000000" w:rsidR="00000000" w:rsidRPr="00000000">
        <w:rPr>
          <w:rtl w:val="0"/>
        </w:rPr>
        <w:t xml:space="preserve">Gebruik kamerthermostaat</w:t>
      </w:r>
    </w:p>
    <w:p w:rsidR="00000000" w:rsidDel="00000000" w:rsidP="00000000" w:rsidRDefault="00000000" w:rsidRPr="00000000" w14:paraId="000001B5">
      <w:pPr>
        <w:widowControl w:val="0"/>
        <w:rPr>
          <w:sz w:val="10"/>
          <w:szCs w:val="10"/>
        </w:rPr>
      </w:pPr>
      <w:r w:rsidDel="00000000" w:rsidR="00000000" w:rsidRPr="00000000">
        <w:rPr>
          <w:rtl w:val="0"/>
        </w:rPr>
      </w:r>
    </w:p>
    <w:p w:rsidR="00000000" w:rsidDel="00000000" w:rsidP="00000000" w:rsidRDefault="00000000" w:rsidRPr="00000000" w14:paraId="000001B6">
      <w:pPr>
        <w:widowControl w:val="0"/>
        <w:rPr>
          <w:sz w:val="24"/>
          <w:szCs w:val="24"/>
        </w:rPr>
      </w:pPr>
      <w:r w:rsidDel="00000000" w:rsidR="00000000" w:rsidRPr="00000000">
        <w:rPr>
          <w:sz w:val="24"/>
          <w:szCs w:val="24"/>
          <w:rtl w:val="0"/>
        </w:rPr>
        <w:t xml:space="preserve">Bijna iedereen heeft tegenwoordig een slimme klokthermostaat. Als je die verkeerd gebruikt en/of niet goed snapt kan het zomaar zijn dat de thermostaat nog op zomertijd staat en dat je woning al om 6:30 uur warm is i.p.v. dat je bedoelde dat die op dat moment moest gaan beginnen met verwarmen. Onderstaande grafiek is van een van de auteurs die verder anoniem wenst te blijven.</w:t>
      </w:r>
    </w:p>
    <w:p w:rsidR="00000000" w:rsidDel="00000000" w:rsidP="00000000" w:rsidRDefault="00000000" w:rsidRPr="00000000" w14:paraId="000001B7">
      <w:pPr>
        <w:widowControl w:val="0"/>
        <w:rPr>
          <w:sz w:val="24"/>
          <w:szCs w:val="24"/>
        </w:rPr>
      </w:pPr>
      <w:r w:rsidDel="00000000" w:rsidR="00000000" w:rsidRPr="00000000">
        <w:rPr>
          <w:rtl w:val="0"/>
        </w:rPr>
      </w:r>
    </w:p>
    <w:p w:rsidR="00000000" w:rsidDel="00000000" w:rsidP="00000000" w:rsidRDefault="00000000" w:rsidRPr="00000000" w14:paraId="000001B8">
      <w:pPr>
        <w:widowControl w:val="0"/>
        <w:rPr>
          <w:sz w:val="24"/>
          <w:szCs w:val="24"/>
        </w:rPr>
      </w:pPr>
      <w:r w:rsidDel="00000000" w:rsidR="00000000" w:rsidRPr="00000000">
        <w:rPr>
          <w:sz w:val="24"/>
          <w:szCs w:val="24"/>
        </w:rPr>
        <w:drawing>
          <wp:inline distB="114300" distT="114300" distL="114300" distR="114300">
            <wp:extent cx="5731200" cy="2514600"/>
            <wp:effectExtent b="0" l="0" r="0" t="0"/>
            <wp:docPr id="18" name="image10.jpg"/>
            <a:graphic>
              <a:graphicData uri="http://schemas.openxmlformats.org/drawingml/2006/picture">
                <pic:pic>
                  <pic:nvPicPr>
                    <pic:cNvPr id="0" name="image10.jpg"/>
                    <pic:cNvPicPr preferRelativeResize="0"/>
                  </pic:nvPicPr>
                  <pic:blipFill>
                    <a:blip r:embed="rId58"/>
                    <a:srcRect b="0" l="0" r="0" t="0"/>
                    <a:stretch>
                      <a:fillRect/>
                    </a:stretch>
                  </pic:blipFill>
                  <pic:spPr>
                    <a:xfrm>
                      <a:off x="0" y="0"/>
                      <a:ext cx="5731200" cy="2514600"/>
                    </a:xfrm>
                    <a:prstGeom prst="rect"/>
                    <a:ln/>
                  </pic:spPr>
                </pic:pic>
              </a:graphicData>
            </a:graphic>
          </wp:inline>
        </w:drawing>
      </w:r>
      <w:r w:rsidDel="00000000" w:rsidR="00000000" w:rsidRPr="00000000">
        <w:rPr>
          <w:rtl w:val="0"/>
        </w:rPr>
      </w:r>
    </w:p>
    <w:p w:rsidR="00000000" w:rsidDel="00000000" w:rsidP="00000000" w:rsidRDefault="00000000" w:rsidRPr="00000000" w14:paraId="000001B9">
      <w:pPr>
        <w:widowControl w:val="0"/>
        <w:rPr>
          <w:sz w:val="24"/>
          <w:szCs w:val="24"/>
        </w:rPr>
      </w:pPr>
      <w:r w:rsidDel="00000000" w:rsidR="00000000" w:rsidRPr="00000000">
        <w:rPr>
          <w:rtl w:val="0"/>
        </w:rPr>
      </w:r>
    </w:p>
    <w:p w:rsidR="00000000" w:rsidDel="00000000" w:rsidP="00000000" w:rsidRDefault="00000000" w:rsidRPr="00000000" w14:paraId="000001BA">
      <w:pPr>
        <w:widowControl w:val="0"/>
        <w:rPr>
          <w:sz w:val="24"/>
          <w:szCs w:val="24"/>
        </w:rPr>
      </w:pPr>
      <w:r w:rsidDel="00000000" w:rsidR="00000000" w:rsidRPr="00000000">
        <w:rPr>
          <w:sz w:val="24"/>
          <w:szCs w:val="24"/>
          <w:rtl w:val="0"/>
        </w:rPr>
        <w:t xml:space="preserve">Het is dus zaak goed naar je energieverbruik te kijken via de slimme meter (zie volgende hoofdstuk waar we hier dieper op ingaan). </w:t>
      </w:r>
    </w:p>
    <w:p w:rsidR="00000000" w:rsidDel="00000000" w:rsidP="00000000" w:rsidRDefault="00000000" w:rsidRPr="00000000" w14:paraId="000001BB">
      <w:pPr>
        <w:rPr/>
      </w:pPr>
      <w:r w:rsidDel="00000000" w:rsidR="00000000" w:rsidRPr="00000000">
        <w:rPr>
          <w:rtl w:val="0"/>
        </w:rPr>
      </w:r>
    </w:p>
    <w:tbl>
      <w:tblPr>
        <w:tblStyle w:val="Table26"/>
        <w:tblW w:w="9029.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29"/>
        <w:tblGridChange w:id="0">
          <w:tblGrid>
            <w:gridCol w:w="9029"/>
          </w:tblGrid>
        </w:tblGridChange>
      </w:tblGrid>
      <w:tr>
        <w:trPr>
          <w:cantSplit w:val="0"/>
          <w:trHeight w:val="439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BC">
            <w:pPr>
              <w:widowControl w:val="0"/>
              <w:spacing w:line="240" w:lineRule="auto"/>
              <w:rPr>
                <w:b w:val="1"/>
              </w:rPr>
            </w:pPr>
            <w:r w:rsidDel="00000000" w:rsidR="00000000" w:rsidRPr="00000000">
              <w:rPr>
                <w:b w:val="1"/>
                <w:rtl w:val="0"/>
              </w:rPr>
              <w:t xml:space="preserve">Jouw situatie en actieplan</w:t>
            </w:r>
          </w:p>
        </w:tc>
      </w:tr>
    </w:tbl>
    <w:p w:rsidR="00000000" w:rsidDel="00000000" w:rsidP="00000000" w:rsidRDefault="00000000" w:rsidRPr="00000000" w14:paraId="000001BD">
      <w:pPr>
        <w:widowControl w:val="0"/>
        <w:rPr>
          <w:sz w:val="24"/>
          <w:szCs w:val="24"/>
        </w:rPr>
      </w:pPr>
      <w:r w:rsidDel="00000000" w:rsidR="00000000" w:rsidRPr="00000000">
        <w:rPr>
          <w:rtl w:val="0"/>
        </w:rPr>
      </w:r>
    </w:p>
    <w:p w:rsidR="00000000" w:rsidDel="00000000" w:rsidP="00000000" w:rsidRDefault="00000000" w:rsidRPr="00000000" w14:paraId="000001BE">
      <w:pPr>
        <w:widowControl w:val="0"/>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1BF">
      <w:pPr>
        <w:pStyle w:val="Heading1"/>
        <w:widowControl w:val="0"/>
        <w:rPr/>
      </w:pPr>
      <w:bookmarkStart w:colFirst="0" w:colLast="0" w:name="_qfxwypku649z" w:id="41"/>
      <w:bookmarkEnd w:id="41"/>
      <w:r w:rsidDel="00000000" w:rsidR="00000000" w:rsidRPr="00000000">
        <w:rPr/>
        <w:drawing>
          <wp:anchor allowOverlap="1" behindDoc="1" distB="114300" distT="114300" distL="114300" distR="114300" hidden="0" layoutInCell="1" locked="0" relativeHeight="0" simplePos="0">
            <wp:simplePos x="0" y="0"/>
            <wp:positionH relativeFrom="page">
              <wp:posOffset>-20474</wp:posOffset>
            </wp:positionH>
            <wp:positionV relativeFrom="page">
              <wp:posOffset>3675</wp:posOffset>
            </wp:positionV>
            <wp:extent cx="7572375" cy="742143"/>
            <wp:effectExtent b="0" l="0" r="0" t="0"/>
            <wp:wrapNone/>
            <wp:docPr id="44" name="image15.png"/>
            <a:graphic>
              <a:graphicData uri="http://schemas.openxmlformats.org/drawingml/2006/picture">
                <pic:pic>
                  <pic:nvPicPr>
                    <pic:cNvPr id="0" name="image15.png"/>
                    <pic:cNvPicPr preferRelativeResize="0"/>
                  </pic:nvPicPr>
                  <pic:blipFill>
                    <a:blip r:embed="rId59"/>
                    <a:srcRect b="0" l="0" r="0" t="0"/>
                    <a:stretch>
                      <a:fillRect/>
                    </a:stretch>
                  </pic:blipFill>
                  <pic:spPr>
                    <a:xfrm>
                      <a:off x="0" y="0"/>
                      <a:ext cx="7572375" cy="742143"/>
                    </a:xfrm>
                    <a:prstGeom prst="rect"/>
                    <a:ln/>
                  </pic:spPr>
                </pic:pic>
              </a:graphicData>
            </a:graphic>
          </wp:anchor>
        </w:drawing>
      </w:r>
      <w:r w:rsidDel="00000000" w:rsidR="00000000" w:rsidRPr="00000000">
        <w:rPr>
          <w:rtl w:val="0"/>
        </w:rPr>
        <w:t xml:space="preserve">Introductie Monitoring</w:t>
      </w:r>
    </w:p>
    <w:p w:rsidR="00000000" w:rsidDel="00000000" w:rsidP="00000000" w:rsidRDefault="00000000" w:rsidRPr="00000000" w14:paraId="000001C0">
      <w:pPr>
        <w:pStyle w:val="Heading1"/>
        <w:widowControl w:val="0"/>
        <w:rPr>
          <w:sz w:val="10"/>
          <w:szCs w:val="10"/>
        </w:rPr>
      </w:pPr>
      <w:bookmarkStart w:colFirst="0" w:colLast="0" w:name="_ybdmwkryd0w3" w:id="42"/>
      <w:bookmarkEnd w:id="42"/>
      <w:r w:rsidDel="00000000" w:rsidR="00000000" w:rsidRPr="00000000">
        <w:rPr>
          <w:rtl w:val="0"/>
        </w:rPr>
      </w:r>
    </w:p>
    <w:p w:rsidR="00000000" w:rsidDel="00000000" w:rsidP="00000000" w:rsidRDefault="00000000" w:rsidRPr="00000000" w14:paraId="000001C1">
      <w:pPr>
        <w:rPr/>
      </w:pPr>
      <w:r w:rsidDel="00000000" w:rsidR="00000000" w:rsidRPr="00000000">
        <w:rPr>
          <w:rtl w:val="0"/>
        </w:rPr>
        <w:t xml:space="preserve">Sinds</w:t>
      </w:r>
      <w:r w:rsidDel="00000000" w:rsidR="00000000" w:rsidRPr="00000000">
        <w:rPr>
          <w:rtl w:val="0"/>
        </w:rPr>
        <w:t xml:space="preserve"> 2022 zijn rookmelders verplicht op elke verdieping, en als je een open haard hebt is een koolmonoxide melder een noodzakelijk hulpmiddel. Deze twee meetapparaten zijn bedoeld om je te waarschuwen als er iets grondig mis dreigt te gaan in je woning.</w:t>
      </w:r>
    </w:p>
    <w:p w:rsidR="00000000" w:rsidDel="00000000" w:rsidP="00000000" w:rsidRDefault="00000000" w:rsidRPr="00000000" w14:paraId="000001C2">
      <w:pPr>
        <w:rPr/>
      </w:pPr>
      <w:r w:rsidDel="00000000" w:rsidR="00000000" w:rsidRPr="00000000">
        <w:rPr>
          <w:rtl w:val="0"/>
        </w:rPr>
      </w:r>
    </w:p>
    <w:p w:rsidR="00000000" w:rsidDel="00000000" w:rsidP="00000000" w:rsidRDefault="00000000" w:rsidRPr="00000000" w14:paraId="000001C3">
      <w:pPr>
        <w:rPr/>
      </w:pPr>
      <w:r w:rsidDel="00000000" w:rsidR="00000000" w:rsidRPr="00000000">
        <w:rPr>
          <w:rtl w:val="0"/>
        </w:rPr>
        <w:t xml:space="preserve">D</w:t>
      </w:r>
      <w:r w:rsidDel="00000000" w:rsidR="00000000" w:rsidRPr="00000000">
        <w:rPr>
          <w:rtl w:val="0"/>
        </w:rPr>
        <w:t xml:space="preserve">oor continu te meten aan de luchtkwaliteit en energieprestaties in je woning krijg je echt grip op de prestaties van je woning. </w:t>
      </w:r>
      <w:r w:rsidDel="00000000" w:rsidR="00000000" w:rsidRPr="00000000">
        <w:rPr>
          <w:rtl w:val="0"/>
        </w:rPr>
        <w:t xml:space="preserve">In dit hoofdstuk bekijken we een aantal oplossingen waarmee je goed inzicht krijgt in je energieverbruik.</w:t>
      </w:r>
    </w:p>
    <w:p w:rsidR="00000000" w:rsidDel="00000000" w:rsidP="00000000" w:rsidRDefault="00000000" w:rsidRPr="00000000" w14:paraId="000001C4">
      <w:pPr>
        <w:rPr/>
      </w:pPr>
      <w:r w:rsidDel="00000000" w:rsidR="00000000" w:rsidRPr="00000000">
        <w:rPr>
          <w:rtl w:val="0"/>
        </w:rPr>
      </w:r>
    </w:p>
    <w:p w:rsidR="00000000" w:rsidDel="00000000" w:rsidP="00000000" w:rsidRDefault="00000000" w:rsidRPr="00000000" w14:paraId="000001C5">
      <w:pPr>
        <w:rPr/>
      </w:pPr>
      <w:r w:rsidDel="00000000" w:rsidR="00000000" w:rsidRPr="00000000">
        <w:rPr>
          <w:rtl w:val="0"/>
        </w:rPr>
        <w:t xml:space="preserve">Drie meetinstrumenten die eigenlijk in geen huis mogen ontbreken zijn:</w:t>
      </w:r>
    </w:p>
    <w:p w:rsidR="00000000" w:rsidDel="00000000" w:rsidP="00000000" w:rsidRDefault="00000000" w:rsidRPr="00000000" w14:paraId="000001C6">
      <w:pPr>
        <w:numPr>
          <w:ilvl w:val="0"/>
          <w:numId w:val="11"/>
        </w:numPr>
        <w:ind w:left="720" w:hanging="360"/>
        <w:rPr>
          <w:u w:val="none"/>
        </w:rPr>
      </w:pPr>
      <w:r w:rsidDel="00000000" w:rsidR="00000000" w:rsidRPr="00000000">
        <w:rPr>
          <w:rtl w:val="0"/>
        </w:rPr>
        <w:t xml:space="preserve">CO</w:t>
      </w:r>
      <w:r w:rsidDel="00000000" w:rsidR="00000000" w:rsidRPr="00000000">
        <w:rPr>
          <w:vertAlign w:val="subscript"/>
          <w:rtl w:val="0"/>
        </w:rPr>
        <w:t xml:space="preserve">2</w:t>
      </w:r>
      <w:r w:rsidDel="00000000" w:rsidR="00000000" w:rsidRPr="00000000">
        <w:rPr>
          <w:rtl w:val="0"/>
        </w:rPr>
        <w:t xml:space="preserve">-meter</w:t>
      </w:r>
    </w:p>
    <w:p w:rsidR="00000000" w:rsidDel="00000000" w:rsidP="00000000" w:rsidRDefault="00000000" w:rsidRPr="00000000" w14:paraId="000001C7">
      <w:pPr>
        <w:numPr>
          <w:ilvl w:val="0"/>
          <w:numId w:val="11"/>
        </w:numPr>
        <w:ind w:left="720" w:hanging="360"/>
        <w:rPr>
          <w:u w:val="none"/>
        </w:rPr>
      </w:pPr>
      <w:r w:rsidDel="00000000" w:rsidR="00000000" w:rsidRPr="00000000">
        <w:rPr>
          <w:rtl w:val="0"/>
        </w:rPr>
        <w:t xml:space="preserve">Slimme-meter uitlezen voor gasverbruik</w:t>
      </w:r>
    </w:p>
    <w:p w:rsidR="00000000" w:rsidDel="00000000" w:rsidP="00000000" w:rsidRDefault="00000000" w:rsidRPr="00000000" w14:paraId="000001C8">
      <w:pPr>
        <w:numPr>
          <w:ilvl w:val="0"/>
          <w:numId w:val="11"/>
        </w:numPr>
        <w:ind w:left="720" w:hanging="360"/>
        <w:rPr>
          <w:u w:val="none"/>
        </w:rPr>
      </w:pPr>
      <w:r w:rsidDel="00000000" w:rsidR="00000000" w:rsidRPr="00000000">
        <w:rPr>
          <w:rtl w:val="0"/>
        </w:rPr>
        <w:t xml:space="preserve">Slimme-meter uitlezen voor elektraverbruik</w:t>
      </w:r>
    </w:p>
    <w:p w:rsidR="00000000" w:rsidDel="00000000" w:rsidP="00000000" w:rsidRDefault="00000000" w:rsidRPr="00000000" w14:paraId="000001C9">
      <w:pPr>
        <w:rPr/>
      </w:pPr>
      <w:r w:rsidDel="00000000" w:rsidR="00000000" w:rsidRPr="00000000">
        <w:rPr>
          <w:rtl w:val="0"/>
        </w:rPr>
      </w:r>
    </w:p>
    <w:p w:rsidR="00000000" w:rsidDel="00000000" w:rsidP="00000000" w:rsidRDefault="00000000" w:rsidRPr="00000000" w14:paraId="000001CA">
      <w:pPr>
        <w:rPr/>
      </w:pPr>
      <w:r w:rsidDel="00000000" w:rsidR="00000000" w:rsidRPr="00000000">
        <w:rPr>
          <w:rtl w:val="0"/>
        </w:rPr>
      </w:r>
    </w:p>
    <w:p w:rsidR="00000000" w:rsidDel="00000000" w:rsidP="00000000" w:rsidRDefault="00000000" w:rsidRPr="00000000" w14:paraId="000001CB">
      <w:pPr>
        <w:rPr/>
      </w:pPr>
      <w:r w:rsidDel="00000000" w:rsidR="00000000" w:rsidRPr="00000000">
        <w:rPr>
          <w:rtl w:val="0"/>
        </w:rPr>
      </w:r>
    </w:p>
    <w:p w:rsidR="00000000" w:rsidDel="00000000" w:rsidP="00000000" w:rsidRDefault="00000000" w:rsidRPr="00000000" w14:paraId="000001CC">
      <w:pPr>
        <w:pStyle w:val="Heading1"/>
        <w:widowControl w:val="0"/>
        <w:rPr/>
      </w:pPr>
      <w:bookmarkStart w:colFirst="0" w:colLast="0" w:name="_chfznbuwq5dc" w:id="43"/>
      <w:bookmarkEnd w:id="43"/>
      <w:r w:rsidDel="00000000" w:rsidR="00000000" w:rsidRPr="00000000">
        <w:rPr/>
        <w:drawing>
          <wp:inline distB="114300" distT="114300" distL="114300" distR="114300">
            <wp:extent cx="5734050" cy="4381180"/>
            <wp:effectExtent b="0" l="0" r="0" t="0"/>
            <wp:docPr id="6" name="image2.png"/>
            <a:graphic>
              <a:graphicData uri="http://schemas.openxmlformats.org/drawingml/2006/picture">
                <pic:pic>
                  <pic:nvPicPr>
                    <pic:cNvPr id="0" name="image2.png"/>
                    <pic:cNvPicPr preferRelativeResize="0"/>
                  </pic:nvPicPr>
                  <pic:blipFill>
                    <a:blip r:embed="rId60"/>
                    <a:srcRect b="13659" l="0" r="0" t="9820"/>
                    <a:stretch>
                      <a:fillRect/>
                    </a:stretch>
                  </pic:blipFill>
                  <pic:spPr>
                    <a:xfrm>
                      <a:off x="0" y="0"/>
                      <a:ext cx="5734050" cy="4381180"/>
                    </a:xfrm>
                    <a:prstGeom prst="rect"/>
                    <a:ln/>
                  </pic:spPr>
                </pic:pic>
              </a:graphicData>
            </a:graphic>
          </wp:inline>
        </w:drawing>
      </w:r>
      <w:r w:rsidDel="00000000" w:rsidR="00000000" w:rsidRPr="00000000">
        <w:rPr>
          <w:rtl w:val="0"/>
        </w:rPr>
      </w:r>
    </w:p>
    <w:p w:rsidR="00000000" w:rsidDel="00000000" w:rsidP="00000000" w:rsidRDefault="00000000" w:rsidRPr="00000000" w14:paraId="000001CD">
      <w:pPr>
        <w:rPr/>
      </w:pPr>
      <w:r w:rsidDel="00000000" w:rsidR="00000000" w:rsidRPr="00000000">
        <w:br w:type="page"/>
      </w:r>
      <w:r w:rsidDel="00000000" w:rsidR="00000000" w:rsidRPr="00000000">
        <w:rPr>
          <w:rtl w:val="0"/>
        </w:rPr>
      </w:r>
    </w:p>
    <w:p w:rsidR="00000000" w:rsidDel="00000000" w:rsidP="00000000" w:rsidRDefault="00000000" w:rsidRPr="00000000" w14:paraId="000001CE">
      <w:pPr>
        <w:pStyle w:val="Heading1"/>
        <w:rPr/>
      </w:pPr>
      <w:bookmarkStart w:colFirst="0" w:colLast="0" w:name="_tmsj5xhwj7th" w:id="44"/>
      <w:bookmarkEnd w:id="44"/>
      <w:r w:rsidDel="00000000" w:rsidR="00000000" w:rsidRPr="00000000">
        <w:rPr>
          <w:rtl w:val="0"/>
        </w:rPr>
        <w:t xml:space="preserve">22. Een CO</w:t>
      </w:r>
      <w:r w:rsidDel="00000000" w:rsidR="00000000" w:rsidRPr="00000000">
        <w:rPr>
          <w:vertAlign w:val="subscript"/>
          <w:rtl w:val="0"/>
        </w:rPr>
        <w:t xml:space="preserve">2</w:t>
      </w:r>
      <w:r w:rsidDel="00000000" w:rsidR="00000000" w:rsidRPr="00000000">
        <w:rPr>
          <w:rtl w:val="0"/>
        </w:rPr>
        <w:t xml:space="preserve">-meter gebruiken</w:t>
      </w:r>
      <w:r w:rsidDel="00000000" w:rsidR="00000000" w:rsidRPr="00000000">
        <w:drawing>
          <wp:anchor allowOverlap="1" behindDoc="0" distB="114300" distT="114300" distL="114300" distR="114300" hidden="0" layoutInCell="1" locked="0" relativeHeight="0" simplePos="0">
            <wp:simplePos x="0" y="0"/>
            <wp:positionH relativeFrom="column">
              <wp:posOffset>4457700</wp:posOffset>
            </wp:positionH>
            <wp:positionV relativeFrom="paragraph">
              <wp:posOffset>114300</wp:posOffset>
            </wp:positionV>
            <wp:extent cx="1852944" cy="3659272"/>
            <wp:effectExtent b="0" l="0" r="0" t="0"/>
            <wp:wrapSquare wrapText="bothSides" distB="114300" distT="114300" distL="114300" distR="114300"/>
            <wp:docPr id="3" name="image5.png"/>
            <a:graphic>
              <a:graphicData uri="http://schemas.openxmlformats.org/drawingml/2006/picture">
                <pic:pic>
                  <pic:nvPicPr>
                    <pic:cNvPr id="0" name="image5.png"/>
                    <pic:cNvPicPr preferRelativeResize="0"/>
                  </pic:nvPicPr>
                  <pic:blipFill>
                    <a:blip r:embed="rId61"/>
                    <a:srcRect b="0" l="0" r="0" t="0"/>
                    <a:stretch>
                      <a:fillRect/>
                    </a:stretch>
                  </pic:blipFill>
                  <pic:spPr>
                    <a:xfrm>
                      <a:off x="0" y="0"/>
                      <a:ext cx="1852944" cy="3659272"/>
                    </a:xfrm>
                    <a:prstGeom prst="rect"/>
                    <a:ln/>
                  </pic:spPr>
                </pic:pic>
              </a:graphicData>
            </a:graphic>
          </wp:anchor>
        </w:drawing>
      </w:r>
    </w:p>
    <w:p w:rsidR="00000000" w:rsidDel="00000000" w:rsidP="00000000" w:rsidRDefault="00000000" w:rsidRPr="00000000" w14:paraId="000001CF">
      <w:pPr>
        <w:rPr>
          <w:sz w:val="10"/>
          <w:szCs w:val="10"/>
        </w:rPr>
      </w:pPr>
      <w:r w:rsidDel="00000000" w:rsidR="00000000" w:rsidRPr="00000000">
        <w:rPr>
          <w:rtl w:val="0"/>
        </w:rPr>
      </w:r>
    </w:p>
    <w:p w:rsidR="00000000" w:rsidDel="00000000" w:rsidP="00000000" w:rsidRDefault="00000000" w:rsidRPr="00000000" w14:paraId="000001D0">
      <w:pPr>
        <w:rPr/>
      </w:pPr>
      <w:r w:rsidDel="00000000" w:rsidR="00000000" w:rsidRPr="00000000">
        <w:rPr/>
        <w:drawing>
          <wp:anchor allowOverlap="1" behindDoc="1" distB="114300" distT="114300" distL="114300" distR="114300" hidden="0" layoutInCell="1" locked="0" relativeHeight="0" simplePos="0">
            <wp:simplePos x="0" y="0"/>
            <wp:positionH relativeFrom="page">
              <wp:posOffset>-6186</wp:posOffset>
            </wp:positionH>
            <wp:positionV relativeFrom="page">
              <wp:posOffset>3383</wp:posOffset>
            </wp:positionV>
            <wp:extent cx="7572375" cy="742143"/>
            <wp:effectExtent b="0" l="0" r="0" t="0"/>
            <wp:wrapNone/>
            <wp:docPr id="40" name="image15.png"/>
            <a:graphic>
              <a:graphicData uri="http://schemas.openxmlformats.org/drawingml/2006/picture">
                <pic:pic>
                  <pic:nvPicPr>
                    <pic:cNvPr id="0" name="image15.png"/>
                    <pic:cNvPicPr preferRelativeResize="0"/>
                  </pic:nvPicPr>
                  <pic:blipFill>
                    <a:blip r:embed="rId59"/>
                    <a:srcRect b="0" l="0" r="0" t="0"/>
                    <a:stretch>
                      <a:fillRect/>
                    </a:stretch>
                  </pic:blipFill>
                  <pic:spPr>
                    <a:xfrm>
                      <a:off x="0" y="0"/>
                      <a:ext cx="7572375" cy="742143"/>
                    </a:xfrm>
                    <a:prstGeom prst="rect"/>
                    <a:ln/>
                  </pic:spPr>
                </pic:pic>
              </a:graphicData>
            </a:graphic>
          </wp:anchor>
        </w:drawing>
      </w:r>
      <w:r w:rsidDel="00000000" w:rsidR="00000000" w:rsidRPr="00000000">
        <w:rPr>
          <w:rtl w:val="0"/>
        </w:rPr>
        <w:t xml:space="preserve">Bij het onderdeel ventilatiestrategie zagen we al dat een CO</w:t>
      </w:r>
      <w:r w:rsidDel="00000000" w:rsidR="00000000" w:rsidRPr="00000000">
        <w:rPr>
          <w:vertAlign w:val="subscript"/>
          <w:rtl w:val="0"/>
        </w:rPr>
        <w:t xml:space="preserve">2</w:t>
      </w:r>
      <w:r w:rsidDel="00000000" w:rsidR="00000000" w:rsidRPr="00000000">
        <w:rPr>
          <w:rtl w:val="0"/>
        </w:rPr>
        <w:t xml:space="preserve">-meter je kan helpen om grip te krijgen op een gezond binnenklimaat. De CO</w:t>
      </w:r>
      <w:r w:rsidDel="00000000" w:rsidR="00000000" w:rsidRPr="00000000">
        <w:rPr>
          <w:vertAlign w:val="subscript"/>
          <w:rtl w:val="0"/>
        </w:rPr>
        <w:t xml:space="preserve">2</w:t>
      </w:r>
      <w:r w:rsidDel="00000000" w:rsidR="00000000" w:rsidRPr="00000000">
        <w:rPr>
          <w:rtl w:val="0"/>
        </w:rPr>
        <w:t xml:space="preserve">-waarde geeft aan of de lucht die we uitademen in een ruimte snel genoeg ververst wordt. </w:t>
      </w:r>
    </w:p>
    <w:p w:rsidR="00000000" w:rsidDel="00000000" w:rsidP="00000000" w:rsidRDefault="00000000" w:rsidRPr="00000000" w14:paraId="000001D1">
      <w:pPr>
        <w:rPr/>
      </w:pPr>
      <w:r w:rsidDel="00000000" w:rsidR="00000000" w:rsidRPr="00000000">
        <w:rPr>
          <w:rtl w:val="0"/>
        </w:rPr>
      </w:r>
    </w:p>
    <w:p w:rsidR="00000000" w:rsidDel="00000000" w:rsidP="00000000" w:rsidRDefault="00000000" w:rsidRPr="00000000" w14:paraId="000001D2">
      <w:pPr>
        <w:rPr/>
      </w:pPr>
      <w:r w:rsidDel="00000000" w:rsidR="00000000" w:rsidRPr="00000000">
        <w:rPr>
          <w:rtl w:val="0"/>
        </w:rPr>
        <w:t xml:space="preserve">Daarom is het heel leerzaam om de CO</w:t>
      </w:r>
      <w:r w:rsidDel="00000000" w:rsidR="00000000" w:rsidRPr="00000000">
        <w:rPr>
          <w:vertAlign w:val="subscript"/>
          <w:rtl w:val="0"/>
        </w:rPr>
        <w:t xml:space="preserve">2</w:t>
      </w:r>
      <w:r w:rsidDel="00000000" w:rsidR="00000000" w:rsidRPr="00000000">
        <w:rPr>
          <w:rtl w:val="0"/>
        </w:rPr>
        <w:t xml:space="preserve">-meter eens een paar dagen in de woonkamer en elk van de slaapkamers die in gebruik zijn neer te zetten.  Als de gemeten waardes geregeld boven de 1000 ppm blijven is het zaak om in die ruimte wat meer te ventileren op de momenten dat er mensen aanwezig zijn.</w:t>
      </w:r>
    </w:p>
    <w:p w:rsidR="00000000" w:rsidDel="00000000" w:rsidP="00000000" w:rsidRDefault="00000000" w:rsidRPr="00000000" w14:paraId="000001D3">
      <w:pPr>
        <w:rPr/>
      </w:pPr>
      <w:r w:rsidDel="00000000" w:rsidR="00000000" w:rsidRPr="00000000">
        <w:rPr>
          <w:rtl w:val="0"/>
        </w:rPr>
      </w:r>
    </w:p>
    <w:p w:rsidR="00000000" w:rsidDel="00000000" w:rsidP="00000000" w:rsidRDefault="00000000" w:rsidRPr="00000000" w14:paraId="000001D4">
      <w:pPr>
        <w:rPr/>
      </w:pPr>
      <w:r w:rsidDel="00000000" w:rsidR="00000000" w:rsidRPr="00000000">
        <w:rPr>
          <w:rtl w:val="0"/>
        </w:rPr>
        <w:t xml:space="preserve">De meeste CO</w:t>
      </w:r>
      <w:r w:rsidDel="00000000" w:rsidR="00000000" w:rsidRPr="00000000">
        <w:rPr>
          <w:vertAlign w:val="subscript"/>
          <w:rtl w:val="0"/>
        </w:rPr>
        <w:t xml:space="preserve">2</w:t>
      </w:r>
      <w:r w:rsidDel="00000000" w:rsidR="00000000" w:rsidRPr="00000000">
        <w:rPr>
          <w:rtl w:val="0"/>
        </w:rPr>
        <w:t xml:space="preserve">-meters meten ook de luchtvochtigheid. Een te hoge luchtvochtigheid voelt niet comfortabel en kan ook leiden tot (versnelde) schimmelvorming, zeker als zo’n ruimte niet regelmatig drooggestookt wordt. </w:t>
      </w:r>
    </w:p>
    <w:p w:rsidR="00000000" w:rsidDel="00000000" w:rsidP="00000000" w:rsidRDefault="00000000" w:rsidRPr="00000000" w14:paraId="000001D5">
      <w:pPr>
        <w:rPr/>
      </w:pPr>
      <w:r w:rsidDel="00000000" w:rsidR="00000000" w:rsidRPr="00000000">
        <w:rPr>
          <w:rtl w:val="0"/>
        </w:rPr>
      </w:r>
    </w:p>
    <w:p w:rsidR="00000000" w:rsidDel="00000000" w:rsidP="00000000" w:rsidRDefault="00000000" w:rsidRPr="00000000" w14:paraId="000001D6">
      <w:pPr>
        <w:rPr/>
      </w:pPr>
      <w:r w:rsidDel="00000000" w:rsidR="00000000" w:rsidRPr="00000000">
        <w:rPr>
          <w:rtl w:val="0"/>
        </w:rPr>
        <w:t xml:space="preserve">De combinatie onvoldoende ventileren + hoge luchtvochtigheid + lage temperatuur is er dus één om te proberen te voorkomen.</w:t>
      </w:r>
    </w:p>
    <w:p w:rsidR="00000000" w:rsidDel="00000000" w:rsidP="00000000" w:rsidRDefault="00000000" w:rsidRPr="00000000" w14:paraId="000001D7">
      <w:pPr>
        <w:rPr/>
      </w:pPr>
      <w:r w:rsidDel="00000000" w:rsidR="00000000" w:rsidRPr="00000000">
        <w:rPr>
          <w:rtl w:val="0"/>
        </w:rPr>
      </w:r>
    </w:p>
    <w:tbl>
      <w:tblPr>
        <w:tblStyle w:val="Table27"/>
        <w:tblW w:w="9029.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29"/>
        <w:tblGridChange w:id="0">
          <w:tblGrid>
            <w:gridCol w:w="9029"/>
          </w:tblGrid>
        </w:tblGridChange>
      </w:tblGrid>
      <w:tr>
        <w:trPr>
          <w:cantSplit w:val="0"/>
          <w:trHeight w:val="609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D8">
            <w:pPr>
              <w:widowControl w:val="0"/>
              <w:spacing w:line="240" w:lineRule="auto"/>
              <w:rPr>
                <w:b w:val="1"/>
              </w:rPr>
            </w:pPr>
            <w:r w:rsidDel="00000000" w:rsidR="00000000" w:rsidRPr="00000000">
              <w:rPr>
                <w:b w:val="1"/>
                <w:rtl w:val="0"/>
              </w:rPr>
              <w:t xml:space="preserve">Jouw situatie en actieplan (meetwaardes CO</w:t>
            </w:r>
            <w:r w:rsidDel="00000000" w:rsidR="00000000" w:rsidRPr="00000000">
              <w:rPr>
                <w:b w:val="1"/>
                <w:vertAlign w:val="subscript"/>
                <w:rtl w:val="0"/>
              </w:rPr>
              <w:t xml:space="preserve">2</w:t>
            </w:r>
            <w:r w:rsidDel="00000000" w:rsidR="00000000" w:rsidRPr="00000000">
              <w:rPr>
                <w:b w:val="1"/>
                <w:rtl w:val="0"/>
              </w:rPr>
              <w:t xml:space="preserve">-meter)</w:t>
            </w:r>
          </w:p>
        </w:tc>
      </w:tr>
    </w:tbl>
    <w:p w:rsidR="00000000" w:rsidDel="00000000" w:rsidP="00000000" w:rsidRDefault="00000000" w:rsidRPr="00000000" w14:paraId="000001D9">
      <w:pPr>
        <w:rPr/>
      </w:pPr>
      <w:r w:rsidDel="00000000" w:rsidR="00000000" w:rsidRPr="00000000">
        <w:br w:type="page"/>
      </w:r>
      <w:r w:rsidDel="00000000" w:rsidR="00000000" w:rsidRPr="00000000">
        <w:rPr>
          <w:rtl w:val="0"/>
        </w:rPr>
      </w:r>
    </w:p>
    <w:p w:rsidR="00000000" w:rsidDel="00000000" w:rsidP="00000000" w:rsidRDefault="00000000" w:rsidRPr="00000000" w14:paraId="000001DA">
      <w:pPr>
        <w:pStyle w:val="Heading1"/>
        <w:rPr/>
      </w:pPr>
      <w:bookmarkStart w:colFirst="0" w:colLast="0" w:name="_togzkzw8lfrd" w:id="45"/>
      <w:bookmarkEnd w:id="45"/>
      <w:r w:rsidDel="00000000" w:rsidR="00000000" w:rsidRPr="00000000">
        <w:rPr>
          <w:rtl w:val="0"/>
        </w:rPr>
        <w:t xml:space="preserve">23. Het gas</w:t>
      </w:r>
      <w:r w:rsidDel="00000000" w:rsidR="00000000" w:rsidRPr="00000000">
        <w:rPr/>
        <w:drawing>
          <wp:anchor allowOverlap="1" behindDoc="1" distB="114300" distT="114300" distL="114300" distR="114300" hidden="0" layoutInCell="1" locked="0" relativeHeight="0" simplePos="0">
            <wp:simplePos x="0" y="0"/>
            <wp:positionH relativeFrom="page">
              <wp:posOffset>-6186</wp:posOffset>
            </wp:positionH>
            <wp:positionV relativeFrom="page">
              <wp:posOffset>3675</wp:posOffset>
            </wp:positionV>
            <wp:extent cx="7572375" cy="742143"/>
            <wp:effectExtent b="0" l="0" r="0" t="0"/>
            <wp:wrapNone/>
            <wp:docPr id="26" name="image15.png"/>
            <a:graphic>
              <a:graphicData uri="http://schemas.openxmlformats.org/drawingml/2006/picture">
                <pic:pic>
                  <pic:nvPicPr>
                    <pic:cNvPr id="0" name="image15.png"/>
                    <pic:cNvPicPr preferRelativeResize="0"/>
                  </pic:nvPicPr>
                  <pic:blipFill>
                    <a:blip r:embed="rId59"/>
                    <a:srcRect b="0" l="0" r="0" t="0"/>
                    <a:stretch>
                      <a:fillRect/>
                    </a:stretch>
                  </pic:blipFill>
                  <pic:spPr>
                    <a:xfrm>
                      <a:off x="0" y="0"/>
                      <a:ext cx="7572375" cy="742143"/>
                    </a:xfrm>
                    <a:prstGeom prst="rect"/>
                    <a:ln/>
                  </pic:spPr>
                </pic:pic>
              </a:graphicData>
            </a:graphic>
          </wp:anchor>
        </w:drawing>
      </w:r>
      <w:r w:rsidDel="00000000" w:rsidR="00000000" w:rsidRPr="00000000">
        <w:rPr>
          <w:rtl w:val="0"/>
        </w:rPr>
        <w:t xml:space="preserve">verbruik bijhouden</w:t>
      </w:r>
    </w:p>
    <w:p w:rsidR="00000000" w:rsidDel="00000000" w:rsidP="00000000" w:rsidRDefault="00000000" w:rsidRPr="00000000" w14:paraId="000001DB">
      <w:pPr>
        <w:rPr>
          <w:sz w:val="10"/>
          <w:szCs w:val="10"/>
        </w:rPr>
      </w:pPr>
      <w:r w:rsidDel="00000000" w:rsidR="00000000" w:rsidRPr="00000000">
        <w:rPr>
          <w:rtl w:val="0"/>
        </w:rPr>
      </w:r>
    </w:p>
    <w:p w:rsidR="00000000" w:rsidDel="00000000" w:rsidP="00000000" w:rsidRDefault="00000000" w:rsidRPr="00000000" w14:paraId="000001DC">
      <w:pPr>
        <w:rPr/>
      </w:pPr>
      <w:r w:rsidDel="00000000" w:rsidR="00000000" w:rsidRPr="00000000">
        <w:rPr>
          <w:rtl w:val="0"/>
        </w:rPr>
        <w:t xml:space="preserve">Je gasverbruik zegt natuurlijk uiteindelijk het meest over hoe zuinig je je huis hebt gemaakt. We zijn gewend om één keer per jaar geconfronteerd te worden met wat we verbruikt hebben. Sinds een aantal jaar hebben veel mensen een slimme meter die op afstand uitgelezen kan worden door je energiebedrijf. Hierdoor kan je meestal maandelijks, maar vaak ook al per dag, zien hoeveel gas je verbruikt. </w:t>
      </w:r>
    </w:p>
    <w:p w:rsidR="00000000" w:rsidDel="00000000" w:rsidP="00000000" w:rsidRDefault="00000000" w:rsidRPr="00000000" w14:paraId="000001DD">
      <w:pPr>
        <w:rPr/>
      </w:pPr>
      <w:r w:rsidDel="00000000" w:rsidR="00000000" w:rsidRPr="00000000">
        <w:rPr>
          <w:rtl w:val="0"/>
        </w:rPr>
      </w:r>
    </w:p>
    <w:p w:rsidR="00000000" w:rsidDel="00000000" w:rsidP="00000000" w:rsidRDefault="00000000" w:rsidRPr="00000000" w14:paraId="000001DE">
      <w:pPr>
        <w:rPr/>
      </w:pPr>
      <w:r w:rsidDel="00000000" w:rsidR="00000000" w:rsidRPr="00000000">
        <w:rPr>
          <w:rtl w:val="0"/>
        </w:rPr>
        <w:t xml:space="preserve">Als je echt een beeld wilt krijgen van hoe je gasverbruik zich ontwikkelt, dan corrigeer je je gasverbruik voor hoe koud het buiten is (dat heet graaddagencorrectie). Websites als mindergas.nl stellen je in staat om dagelijks je gasverbruik door te geven en automatisch te laten corrigeren voor de buitentemperatuur. Met een klein abonnement kan je de slimme meter ook uit laten lezen en de graaddagen correctie uit laten voeren. Daarmee heb je in een oogopslag zicht op je gasverbruik.</w:t>
      </w:r>
      <w:r w:rsidDel="00000000" w:rsidR="00000000" w:rsidRPr="00000000">
        <w:drawing>
          <wp:anchor allowOverlap="1" behindDoc="0" distB="114300" distT="114300" distL="114300" distR="114300" hidden="0" layoutInCell="1" locked="0" relativeHeight="0" simplePos="0">
            <wp:simplePos x="0" y="0"/>
            <wp:positionH relativeFrom="column">
              <wp:posOffset>2638425</wp:posOffset>
            </wp:positionH>
            <wp:positionV relativeFrom="paragraph">
              <wp:posOffset>1028700</wp:posOffset>
            </wp:positionV>
            <wp:extent cx="3376746" cy="2086627"/>
            <wp:effectExtent b="25400" l="25400" r="25400" t="25400"/>
            <wp:wrapSquare wrapText="bothSides" distB="114300" distT="114300" distL="114300" distR="114300"/>
            <wp:docPr id="41" name="image29.png"/>
            <a:graphic>
              <a:graphicData uri="http://schemas.openxmlformats.org/drawingml/2006/picture">
                <pic:pic>
                  <pic:nvPicPr>
                    <pic:cNvPr id="0" name="image29.png"/>
                    <pic:cNvPicPr preferRelativeResize="0"/>
                  </pic:nvPicPr>
                  <pic:blipFill>
                    <a:blip r:embed="rId62"/>
                    <a:srcRect b="0" l="0" r="0" t="0"/>
                    <a:stretch>
                      <a:fillRect/>
                    </a:stretch>
                  </pic:blipFill>
                  <pic:spPr>
                    <a:xfrm>
                      <a:off x="0" y="0"/>
                      <a:ext cx="3376746" cy="2086627"/>
                    </a:xfrm>
                    <a:prstGeom prst="rect"/>
                    <a:ln w="25400">
                      <a:solidFill>
                        <a:srgbClr val="FFCC66"/>
                      </a:solidFill>
                      <a:prstDash val="solid"/>
                    </a:ln>
                  </pic:spPr>
                </pic:pic>
              </a:graphicData>
            </a:graphic>
          </wp:anchor>
        </w:drawing>
      </w:r>
    </w:p>
    <w:p w:rsidR="00000000" w:rsidDel="00000000" w:rsidP="00000000" w:rsidRDefault="00000000" w:rsidRPr="00000000" w14:paraId="000001DF">
      <w:pPr>
        <w:rPr/>
      </w:pPr>
      <w:r w:rsidDel="00000000" w:rsidR="00000000" w:rsidRPr="00000000">
        <w:rPr>
          <w:rtl w:val="0"/>
        </w:rPr>
      </w:r>
    </w:p>
    <w:p w:rsidR="00000000" w:rsidDel="00000000" w:rsidP="00000000" w:rsidRDefault="00000000" w:rsidRPr="00000000" w14:paraId="000001E0">
      <w:pPr>
        <w:rPr/>
      </w:pPr>
      <w:r w:rsidDel="00000000" w:rsidR="00000000" w:rsidRPr="00000000">
        <w:rPr>
          <w:rtl w:val="0"/>
        </w:rPr>
        <w:t xml:space="preserve">Met een P1-dongle (zie volgende onderwerp) kan je zelfs op uurbasis inzicht krijgen. Daarmee ontdek je bijvoorbeeld dat de ketel elk uur even aan gaat om de comfort-boiler voor de douche warm te houden. </w:t>
      </w:r>
    </w:p>
    <w:p w:rsidR="00000000" w:rsidDel="00000000" w:rsidP="00000000" w:rsidRDefault="00000000" w:rsidRPr="00000000" w14:paraId="000001E1">
      <w:pPr>
        <w:rPr/>
      </w:pPr>
      <w:r w:rsidDel="00000000" w:rsidR="00000000" w:rsidRPr="00000000">
        <w:rPr>
          <w:rtl w:val="0"/>
        </w:rPr>
      </w:r>
    </w:p>
    <w:tbl>
      <w:tblPr>
        <w:tblStyle w:val="Table28"/>
        <w:tblW w:w="9029.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29"/>
        <w:tblGridChange w:id="0">
          <w:tblGrid>
            <w:gridCol w:w="9029"/>
          </w:tblGrid>
        </w:tblGridChange>
      </w:tblGrid>
      <w:tr>
        <w:trPr>
          <w:cantSplit w:val="0"/>
          <w:trHeight w:val="5036.666666666606"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E2">
            <w:pPr>
              <w:widowControl w:val="0"/>
              <w:spacing w:line="240" w:lineRule="auto"/>
              <w:rPr>
                <w:b w:val="1"/>
              </w:rPr>
            </w:pPr>
            <w:r w:rsidDel="00000000" w:rsidR="00000000" w:rsidRPr="00000000">
              <w:rPr>
                <w:b w:val="1"/>
                <w:rtl w:val="0"/>
              </w:rPr>
              <w:t xml:space="preserve">Jouw situatie en actieplan om inzicht te krijgen in het gasverbruik</w:t>
            </w:r>
          </w:p>
        </w:tc>
      </w:tr>
    </w:tbl>
    <w:p w:rsidR="00000000" w:rsidDel="00000000" w:rsidP="00000000" w:rsidRDefault="00000000" w:rsidRPr="00000000" w14:paraId="000001E3">
      <w:pPr>
        <w:rPr/>
      </w:pPr>
      <w:r w:rsidDel="00000000" w:rsidR="00000000" w:rsidRPr="00000000">
        <w:br w:type="page"/>
      </w:r>
      <w:r w:rsidDel="00000000" w:rsidR="00000000" w:rsidRPr="00000000">
        <w:rPr>
          <w:rtl w:val="0"/>
        </w:rPr>
      </w:r>
    </w:p>
    <w:p w:rsidR="00000000" w:rsidDel="00000000" w:rsidP="00000000" w:rsidRDefault="00000000" w:rsidRPr="00000000" w14:paraId="000001E4">
      <w:pPr>
        <w:pStyle w:val="Heading1"/>
        <w:rPr/>
      </w:pPr>
      <w:bookmarkStart w:colFirst="0" w:colLast="0" w:name="_y0dcporf06a2" w:id="46"/>
      <w:bookmarkEnd w:id="46"/>
      <w:r w:rsidDel="00000000" w:rsidR="00000000" w:rsidRPr="00000000">
        <w:rPr>
          <w:rtl w:val="0"/>
        </w:rPr>
        <w:t xml:space="preserve">24. </w:t>
      </w:r>
      <w:r w:rsidDel="00000000" w:rsidR="00000000" w:rsidRPr="00000000">
        <w:rPr/>
        <w:drawing>
          <wp:anchor allowOverlap="1" behindDoc="1" distB="114300" distT="114300" distL="114300" distR="114300" hidden="0" layoutInCell="1" locked="0" relativeHeight="0" simplePos="0">
            <wp:simplePos x="0" y="0"/>
            <wp:positionH relativeFrom="page">
              <wp:posOffset>-6186</wp:posOffset>
            </wp:positionH>
            <wp:positionV relativeFrom="page">
              <wp:posOffset>3675</wp:posOffset>
            </wp:positionV>
            <wp:extent cx="7572375" cy="742143"/>
            <wp:effectExtent b="0" l="0" r="0" t="0"/>
            <wp:wrapNone/>
            <wp:docPr id="25" name="image15.png"/>
            <a:graphic>
              <a:graphicData uri="http://schemas.openxmlformats.org/drawingml/2006/picture">
                <pic:pic>
                  <pic:nvPicPr>
                    <pic:cNvPr id="0" name="image15.png"/>
                    <pic:cNvPicPr preferRelativeResize="0"/>
                  </pic:nvPicPr>
                  <pic:blipFill>
                    <a:blip r:embed="rId59"/>
                    <a:srcRect b="0" l="0" r="0" t="0"/>
                    <a:stretch>
                      <a:fillRect/>
                    </a:stretch>
                  </pic:blipFill>
                  <pic:spPr>
                    <a:xfrm>
                      <a:off x="0" y="0"/>
                      <a:ext cx="7572375" cy="742143"/>
                    </a:xfrm>
                    <a:prstGeom prst="rect"/>
                    <a:ln/>
                  </pic:spPr>
                </pic:pic>
              </a:graphicData>
            </a:graphic>
          </wp:anchor>
        </w:drawing>
      </w:r>
      <w:r w:rsidDel="00000000" w:rsidR="00000000" w:rsidRPr="00000000">
        <w:rPr>
          <w:rtl w:val="0"/>
        </w:rPr>
        <w:t xml:space="preserve">Sluipverbruik analyseren en corrigeren waar nodig</w:t>
      </w:r>
    </w:p>
    <w:p w:rsidR="00000000" w:rsidDel="00000000" w:rsidP="00000000" w:rsidRDefault="00000000" w:rsidRPr="00000000" w14:paraId="000001E5">
      <w:pPr>
        <w:pStyle w:val="Heading1"/>
        <w:rPr>
          <w:sz w:val="10"/>
          <w:szCs w:val="10"/>
        </w:rPr>
      </w:pPr>
      <w:bookmarkStart w:colFirst="0" w:colLast="0" w:name="_h64s1ni9r724" w:id="47"/>
      <w:bookmarkEnd w:id="47"/>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4724400</wp:posOffset>
            </wp:positionH>
            <wp:positionV relativeFrom="paragraph">
              <wp:posOffset>357713</wp:posOffset>
            </wp:positionV>
            <wp:extent cx="1347788" cy="2231583"/>
            <wp:effectExtent b="0" l="0" r="0" t="0"/>
            <wp:wrapSquare wrapText="bothSides" distB="114300" distT="114300" distL="114300" distR="114300"/>
            <wp:docPr id="33" name="image17.png"/>
            <a:graphic>
              <a:graphicData uri="http://schemas.openxmlformats.org/drawingml/2006/picture">
                <pic:pic>
                  <pic:nvPicPr>
                    <pic:cNvPr id="0" name="image17.png"/>
                    <pic:cNvPicPr preferRelativeResize="0"/>
                  </pic:nvPicPr>
                  <pic:blipFill>
                    <a:blip r:embed="rId63"/>
                    <a:srcRect b="0" l="0" r="0" t="0"/>
                    <a:stretch>
                      <a:fillRect/>
                    </a:stretch>
                  </pic:blipFill>
                  <pic:spPr>
                    <a:xfrm>
                      <a:off x="0" y="0"/>
                      <a:ext cx="1347788" cy="2231583"/>
                    </a:xfrm>
                    <a:prstGeom prst="rect"/>
                    <a:ln/>
                  </pic:spPr>
                </pic:pic>
              </a:graphicData>
            </a:graphic>
          </wp:anchor>
        </w:drawing>
      </w:r>
    </w:p>
    <w:p w:rsidR="00000000" w:rsidDel="00000000" w:rsidP="00000000" w:rsidRDefault="00000000" w:rsidRPr="00000000" w14:paraId="000001E6">
      <w:pPr>
        <w:rPr/>
      </w:pPr>
      <w:r w:rsidDel="00000000" w:rsidR="00000000" w:rsidRPr="00000000">
        <w:rPr>
          <w:rtl w:val="0"/>
        </w:rPr>
        <w:t xml:space="preserve">Waar we bij het gasverbruik meestal alleen met de cv-ketel en het gasfornuis te maken hebben - en soms een gashaard, de waakvlam staat uit, toch? - is dat bij het elektraverbruik vaak een stuk ingewikkelder.  Elke lamp, elke adapter van een telefoon en elke verborgen pomp van de vloerverwarming of vijver verbruikt stroom. Daarom is het verstandig om eens wat tijd te besteden aan het verbruik van je huis met bijvoorbeeld een slimme meter uitlezer (</w:t>
      </w:r>
      <w:hyperlink r:id="rId64">
        <w:r w:rsidDel="00000000" w:rsidR="00000000" w:rsidRPr="00000000">
          <w:rPr>
            <w:color w:val="1155cc"/>
            <w:u w:val="single"/>
            <w:rtl w:val="0"/>
          </w:rPr>
          <w:t xml:space="preserve">P1-lezer</w:t>
        </w:r>
      </w:hyperlink>
      <w:r w:rsidDel="00000000" w:rsidR="00000000" w:rsidRPr="00000000">
        <w:rPr>
          <w:rtl w:val="0"/>
        </w:rPr>
        <w:t xml:space="preserve">*</w:t>
      </w:r>
      <w:r w:rsidDel="00000000" w:rsidR="00000000" w:rsidRPr="00000000">
        <w:rPr>
          <w:rtl w:val="0"/>
        </w:rPr>
        <w:t xml:space="preserve">). LET OP: check van tevoren of je meter zo’n P1-poort heeft en of hij ook daadwerkelijk </w:t>
      </w:r>
      <w:hyperlink r:id="rId65">
        <w:r w:rsidDel="00000000" w:rsidR="00000000" w:rsidRPr="00000000">
          <w:rPr>
            <w:color w:val="1155cc"/>
            <w:u w:val="single"/>
            <w:rtl w:val="0"/>
          </w:rPr>
          <w:t xml:space="preserve">afleesbaar</w:t>
        </w:r>
      </w:hyperlink>
      <w:r w:rsidDel="00000000" w:rsidR="00000000" w:rsidRPr="00000000">
        <w:rPr>
          <w:rtl w:val="0"/>
        </w:rPr>
        <w:t xml:space="preserve"> is.</w:t>
      </w:r>
    </w:p>
    <w:p w:rsidR="00000000" w:rsidDel="00000000" w:rsidP="00000000" w:rsidRDefault="00000000" w:rsidRPr="00000000" w14:paraId="000001E7">
      <w:pPr>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19051</wp:posOffset>
            </wp:positionH>
            <wp:positionV relativeFrom="paragraph">
              <wp:posOffset>238125</wp:posOffset>
            </wp:positionV>
            <wp:extent cx="884181" cy="1826752"/>
            <wp:effectExtent b="0" l="0" r="0" t="0"/>
            <wp:wrapSquare wrapText="bothSides" distB="114300" distT="114300" distL="114300" distR="114300"/>
            <wp:docPr id="54" name="image26.png"/>
            <a:graphic>
              <a:graphicData uri="http://schemas.openxmlformats.org/drawingml/2006/picture">
                <pic:pic>
                  <pic:nvPicPr>
                    <pic:cNvPr id="0" name="image26.png"/>
                    <pic:cNvPicPr preferRelativeResize="0"/>
                  </pic:nvPicPr>
                  <pic:blipFill>
                    <a:blip r:embed="rId66"/>
                    <a:srcRect b="0" l="0" r="0" t="0"/>
                    <a:stretch>
                      <a:fillRect/>
                    </a:stretch>
                  </pic:blipFill>
                  <pic:spPr>
                    <a:xfrm>
                      <a:off x="0" y="0"/>
                      <a:ext cx="884181" cy="1826752"/>
                    </a:xfrm>
                    <a:prstGeom prst="rect"/>
                    <a:ln/>
                  </pic:spPr>
                </pic:pic>
              </a:graphicData>
            </a:graphic>
          </wp:anchor>
        </w:drawing>
      </w:r>
    </w:p>
    <w:p w:rsidR="00000000" w:rsidDel="00000000" w:rsidP="00000000" w:rsidRDefault="00000000" w:rsidRPr="00000000" w14:paraId="000001E8">
      <w:pPr>
        <w:rPr/>
      </w:pPr>
      <w:r w:rsidDel="00000000" w:rsidR="00000000" w:rsidRPr="00000000">
        <w:rPr>
          <w:rtl w:val="0"/>
        </w:rPr>
        <w:t xml:space="preserve">Als je echt zicht wilt op het verbruik van je apparatuur in huis, ontkom je er niet aan om met een tussenstekker apparaten gewoon eens een dagje of week door te meten. In </w:t>
      </w:r>
      <w:hyperlink w:anchor="_u5pzo4rmdhd8">
        <w:r w:rsidDel="00000000" w:rsidR="00000000" w:rsidRPr="00000000">
          <w:rPr>
            <w:color w:val="1155cc"/>
            <w:u w:val="single"/>
            <w:rtl w:val="0"/>
          </w:rPr>
          <w:t xml:space="preserve">bijlage 2</w:t>
        </w:r>
      </w:hyperlink>
      <w:r w:rsidDel="00000000" w:rsidR="00000000" w:rsidRPr="00000000">
        <w:rPr>
          <w:rtl w:val="0"/>
        </w:rPr>
        <w:t xml:space="preserve"> bij deze kluslijst zit een formulier dat je kan helpen om voor de grootverbruikers in je huis inzicht te krijgen in het jaarverbruik. Je zult ontdekken dat sommige apparaten je woning een bepaald basisverbruik geven (ventilatiesysteem bijvoorbeeld), andere apparaten zijn echte sluipverbruikers (motoren onder </w:t>
      </w:r>
      <w:r w:rsidDel="00000000" w:rsidR="00000000" w:rsidRPr="00000000">
        <w:rPr>
          <w:rtl w:val="0"/>
        </w:rPr>
        <w:t xml:space="preserve">beweegbare bedden </w:t>
      </w:r>
      <w:r w:rsidDel="00000000" w:rsidR="00000000" w:rsidRPr="00000000">
        <w:rPr>
          <w:rtl w:val="0"/>
        </w:rPr>
        <w:t xml:space="preserve">zijn daar een mooi voorbeeld van).</w:t>
      </w:r>
    </w:p>
    <w:p w:rsidR="00000000" w:rsidDel="00000000" w:rsidP="00000000" w:rsidRDefault="00000000" w:rsidRPr="00000000" w14:paraId="000001E9">
      <w:pPr>
        <w:rPr/>
      </w:pPr>
      <w:r w:rsidDel="00000000" w:rsidR="00000000" w:rsidRPr="00000000">
        <w:rPr>
          <w:rtl w:val="0"/>
        </w:rPr>
      </w:r>
    </w:p>
    <w:p w:rsidR="00000000" w:rsidDel="00000000" w:rsidP="00000000" w:rsidRDefault="00000000" w:rsidRPr="00000000" w14:paraId="000001EA">
      <w:pPr>
        <w:rPr/>
      </w:pPr>
      <w:r w:rsidDel="00000000" w:rsidR="00000000" w:rsidRPr="00000000">
        <w:rPr>
          <w:rtl w:val="0"/>
        </w:rPr>
      </w:r>
    </w:p>
    <w:tbl>
      <w:tblPr>
        <w:tblStyle w:val="Table29"/>
        <w:tblW w:w="9029.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29"/>
        <w:tblGridChange w:id="0">
          <w:tblGrid>
            <w:gridCol w:w="9029"/>
          </w:tblGrid>
        </w:tblGridChange>
      </w:tblGrid>
      <w:tr>
        <w:trPr>
          <w:cantSplit w:val="0"/>
          <w:trHeight w:val="529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EB">
            <w:pPr>
              <w:widowControl w:val="0"/>
              <w:spacing w:line="240" w:lineRule="auto"/>
              <w:rPr>
                <w:b w:val="1"/>
              </w:rPr>
            </w:pPr>
            <w:r w:rsidDel="00000000" w:rsidR="00000000" w:rsidRPr="00000000">
              <w:rPr>
                <w:b w:val="1"/>
                <w:rtl w:val="0"/>
              </w:rPr>
              <w:t xml:space="preserve">Jouw situatie en actieplan om inzicht te krijgen in het elektriciteitsverbruik</w:t>
            </w:r>
          </w:p>
        </w:tc>
      </w:tr>
    </w:tbl>
    <w:p w:rsidR="00000000" w:rsidDel="00000000" w:rsidP="00000000" w:rsidRDefault="00000000" w:rsidRPr="00000000" w14:paraId="000001EC">
      <w:pPr>
        <w:pStyle w:val="Heading1"/>
        <w:rPr/>
      </w:pPr>
      <w:bookmarkStart w:colFirst="0" w:colLast="0" w:name="_gafbc5894ftv" w:id="48"/>
      <w:bookmarkEnd w:id="48"/>
      <w:r w:rsidDel="00000000" w:rsidR="00000000" w:rsidRPr="00000000">
        <w:rPr>
          <w:rFonts w:ascii="Open Sans" w:cs="Open Sans" w:eastAsia="Open Sans" w:hAnsi="Open Sans"/>
          <w:i w:val="1"/>
          <w:sz w:val="18"/>
          <w:szCs w:val="18"/>
          <w:rtl w:val="0"/>
        </w:rPr>
        <w:t xml:space="preserve">*Het product waar naar wordt gelinkt is slechts een voorbeeld van het soort product. Het is niet bedoeld om dit specifieke product aan te bevelen.</w:t>
      </w:r>
      <w:r w:rsidDel="00000000" w:rsidR="00000000" w:rsidRPr="00000000">
        <w:rPr>
          <w:rFonts w:ascii="Open Sans" w:cs="Open Sans" w:eastAsia="Open Sans" w:hAnsi="Open Sans"/>
          <w:sz w:val="22"/>
          <w:szCs w:val="22"/>
          <w:rtl w:val="0"/>
        </w:rPr>
        <w:t xml:space="preserve"> </w:t>
      </w:r>
      <w:r w:rsidDel="00000000" w:rsidR="00000000" w:rsidRPr="00000000">
        <w:br w:type="page"/>
      </w:r>
      <w:r w:rsidDel="00000000" w:rsidR="00000000" w:rsidRPr="00000000">
        <w:rPr>
          <w:rtl w:val="0"/>
        </w:rPr>
      </w:r>
    </w:p>
    <w:p w:rsidR="00000000" w:rsidDel="00000000" w:rsidP="00000000" w:rsidRDefault="00000000" w:rsidRPr="00000000" w14:paraId="000001ED">
      <w:pPr>
        <w:pStyle w:val="Heading1"/>
        <w:rPr/>
      </w:pPr>
      <w:bookmarkStart w:colFirst="0" w:colLast="0" w:name="_6w3nbfpo4f36" w:id="49"/>
      <w:bookmarkEnd w:id="49"/>
      <w:r w:rsidDel="00000000" w:rsidR="00000000" w:rsidRPr="00000000">
        <w:rPr/>
        <w:drawing>
          <wp:anchor allowOverlap="1" behindDoc="1" distB="114300" distT="114300" distL="114300" distR="114300" hidden="0" layoutInCell="1" locked="0" relativeHeight="0" simplePos="0">
            <wp:simplePos x="0" y="0"/>
            <wp:positionH relativeFrom="page">
              <wp:posOffset>7625</wp:posOffset>
            </wp:positionH>
            <wp:positionV relativeFrom="page">
              <wp:posOffset>19383</wp:posOffset>
            </wp:positionV>
            <wp:extent cx="7526650" cy="750788"/>
            <wp:effectExtent b="0" l="0" r="0" t="0"/>
            <wp:wrapNone/>
            <wp:docPr id="49" name="image4.png"/>
            <a:graphic>
              <a:graphicData uri="http://schemas.openxmlformats.org/drawingml/2006/picture">
                <pic:pic>
                  <pic:nvPicPr>
                    <pic:cNvPr id="0" name="image4.png"/>
                    <pic:cNvPicPr preferRelativeResize="0"/>
                  </pic:nvPicPr>
                  <pic:blipFill>
                    <a:blip r:embed="rId67"/>
                    <a:srcRect b="0" l="0" r="0" t="0"/>
                    <a:stretch>
                      <a:fillRect/>
                    </a:stretch>
                  </pic:blipFill>
                  <pic:spPr>
                    <a:xfrm>
                      <a:off x="0" y="0"/>
                      <a:ext cx="7526650" cy="750788"/>
                    </a:xfrm>
                    <a:prstGeom prst="rect"/>
                    <a:ln/>
                  </pic:spPr>
                </pic:pic>
              </a:graphicData>
            </a:graphic>
          </wp:anchor>
        </w:drawing>
      </w:r>
      <w:r w:rsidDel="00000000" w:rsidR="00000000" w:rsidRPr="00000000">
        <w:rPr>
          <w:rtl w:val="0"/>
        </w:rPr>
        <w:t xml:space="preserve">Introductie Slim gebruik </w:t>
      </w:r>
    </w:p>
    <w:p w:rsidR="00000000" w:rsidDel="00000000" w:rsidP="00000000" w:rsidRDefault="00000000" w:rsidRPr="00000000" w14:paraId="000001EE">
      <w:pPr>
        <w:rPr>
          <w:sz w:val="10"/>
          <w:szCs w:val="10"/>
        </w:rPr>
      </w:pPr>
      <w:r w:rsidDel="00000000" w:rsidR="00000000" w:rsidRPr="00000000">
        <w:rPr>
          <w:rtl w:val="0"/>
        </w:rPr>
      </w:r>
    </w:p>
    <w:p w:rsidR="00000000" w:rsidDel="00000000" w:rsidP="00000000" w:rsidRDefault="00000000" w:rsidRPr="00000000" w14:paraId="000001EF">
      <w:pPr>
        <w:rPr/>
      </w:pPr>
      <w:r w:rsidDel="00000000" w:rsidR="00000000" w:rsidRPr="00000000">
        <w:rPr>
          <w:rtl w:val="0"/>
        </w:rPr>
        <w:t xml:space="preserve">We leven in bijzondere tijden waarin we bijna van het ene op het andere moment geconfronteerd zijn met onze afhankelijkheid van derden voor het warm en verlicht houden van onze woningen. Bijzondere tijden vragen om bijzondere maatregelen en daarom sluiten we af met een hoofdstuk waarin man en paard genoemd worden, maar waarin ook ruimte is voor hoop.</w:t>
      </w:r>
    </w:p>
    <w:p w:rsidR="00000000" w:rsidDel="00000000" w:rsidP="00000000" w:rsidRDefault="00000000" w:rsidRPr="00000000" w14:paraId="000001F0">
      <w:pPr>
        <w:rPr/>
      </w:pPr>
      <w:r w:rsidDel="00000000" w:rsidR="00000000" w:rsidRPr="00000000">
        <w:rPr>
          <w:rtl w:val="0"/>
        </w:rPr>
      </w:r>
    </w:p>
    <w:p w:rsidR="00000000" w:rsidDel="00000000" w:rsidP="00000000" w:rsidRDefault="00000000" w:rsidRPr="00000000" w14:paraId="000001F1">
      <w:pPr>
        <w:rPr/>
      </w:pPr>
      <w:r w:rsidDel="00000000" w:rsidR="00000000" w:rsidRPr="00000000">
        <w:rPr>
          <w:rtl w:val="0"/>
        </w:rPr>
        <w:t xml:space="preserve">Je kunt isoleren dat het een lieve lust is, maar als je vervolgens de ramen open laat staan, is alle moeite voor niets geweest. In het hoofdstuk ventilatie zagen we al dat je met een slimme ventilatiestrategie je huis goed kunt ventileren zonder al te veel energie kwijt te raken aan de buitenlucht. </w:t>
      </w:r>
    </w:p>
    <w:p w:rsidR="00000000" w:rsidDel="00000000" w:rsidP="00000000" w:rsidRDefault="00000000" w:rsidRPr="00000000" w14:paraId="000001F2">
      <w:pPr>
        <w:rPr/>
      </w:pPr>
      <w:r w:rsidDel="00000000" w:rsidR="00000000" w:rsidRPr="00000000">
        <w:rPr>
          <w:rtl w:val="0"/>
        </w:rPr>
      </w:r>
    </w:p>
    <w:p w:rsidR="00000000" w:rsidDel="00000000" w:rsidP="00000000" w:rsidRDefault="00000000" w:rsidRPr="00000000" w14:paraId="000001F3">
      <w:pPr>
        <w:rPr/>
      </w:pPr>
      <w:r w:rsidDel="00000000" w:rsidR="00000000" w:rsidRPr="00000000">
        <w:rPr>
          <w:rtl w:val="0"/>
        </w:rPr>
        <w:t xml:space="preserve">Zonder verder met het vingertje te wijzen over wat moet en mag, volgen in dit laatste hoofdstuk toch een paar praktische aanwijzingen waarmee je serieus veel energie kunt besparen door slim gebruik zonder grote concessies te doen aan je welbehagen. </w:t>
      </w:r>
    </w:p>
    <w:p w:rsidR="00000000" w:rsidDel="00000000" w:rsidP="00000000" w:rsidRDefault="00000000" w:rsidRPr="00000000" w14:paraId="000001F4">
      <w:pPr>
        <w:rPr/>
      </w:pPr>
      <w:r w:rsidDel="00000000" w:rsidR="00000000" w:rsidRPr="00000000">
        <w:rPr>
          <w:rtl w:val="0"/>
        </w:rPr>
      </w:r>
    </w:p>
    <w:p w:rsidR="00000000" w:rsidDel="00000000" w:rsidP="00000000" w:rsidRDefault="00000000" w:rsidRPr="00000000" w14:paraId="000001F5">
      <w:pPr>
        <w:rPr/>
      </w:pPr>
      <w:r w:rsidDel="00000000" w:rsidR="00000000" w:rsidRPr="00000000">
        <w:rPr>
          <w:rtl w:val="0"/>
        </w:rPr>
        <w:t xml:space="preserve">De onderwerpen die aan bod komen zijn:</w:t>
      </w:r>
    </w:p>
    <w:p w:rsidR="00000000" w:rsidDel="00000000" w:rsidP="00000000" w:rsidRDefault="00000000" w:rsidRPr="00000000" w14:paraId="000001F6">
      <w:pPr>
        <w:numPr>
          <w:ilvl w:val="0"/>
          <w:numId w:val="8"/>
        </w:numPr>
        <w:ind w:left="720" w:hanging="360"/>
        <w:rPr>
          <w:u w:val="none"/>
        </w:rPr>
      </w:pPr>
      <w:r w:rsidDel="00000000" w:rsidR="00000000" w:rsidRPr="00000000">
        <w:rPr>
          <w:rtl w:val="0"/>
        </w:rPr>
        <w:t xml:space="preserve">Verwarmingsplan up to date</w:t>
      </w:r>
    </w:p>
    <w:p w:rsidR="00000000" w:rsidDel="00000000" w:rsidP="00000000" w:rsidRDefault="00000000" w:rsidRPr="00000000" w14:paraId="000001F7">
      <w:pPr>
        <w:numPr>
          <w:ilvl w:val="0"/>
          <w:numId w:val="8"/>
        </w:numPr>
        <w:ind w:left="720" w:hanging="360"/>
        <w:rPr>
          <w:u w:val="none"/>
        </w:rPr>
      </w:pPr>
      <w:r w:rsidDel="00000000" w:rsidR="00000000" w:rsidRPr="00000000">
        <w:rPr>
          <w:rtl w:val="0"/>
        </w:rPr>
        <w:t xml:space="preserve">Een warme woonkamer</w:t>
      </w:r>
    </w:p>
    <w:p w:rsidR="00000000" w:rsidDel="00000000" w:rsidP="00000000" w:rsidRDefault="00000000" w:rsidRPr="00000000" w14:paraId="000001F8">
      <w:pPr>
        <w:numPr>
          <w:ilvl w:val="0"/>
          <w:numId w:val="8"/>
        </w:numPr>
        <w:ind w:left="720" w:hanging="360"/>
        <w:rPr>
          <w:u w:val="none"/>
        </w:rPr>
      </w:pPr>
      <w:r w:rsidDel="00000000" w:rsidR="00000000" w:rsidRPr="00000000">
        <w:rPr>
          <w:rtl w:val="0"/>
        </w:rPr>
        <w:t xml:space="preserve">Mini-warmte</w:t>
      </w:r>
    </w:p>
    <w:p w:rsidR="00000000" w:rsidDel="00000000" w:rsidP="00000000" w:rsidRDefault="00000000" w:rsidRPr="00000000" w14:paraId="000001F9">
      <w:pPr>
        <w:numPr>
          <w:ilvl w:val="0"/>
          <w:numId w:val="8"/>
        </w:numPr>
        <w:ind w:left="720" w:hanging="360"/>
        <w:rPr>
          <w:u w:val="none"/>
        </w:rPr>
      </w:pPr>
      <w:r w:rsidDel="00000000" w:rsidR="00000000" w:rsidRPr="00000000">
        <w:rPr>
          <w:rtl w:val="0"/>
        </w:rPr>
        <w:t xml:space="preserve">Micro-warmte</w:t>
      </w:r>
    </w:p>
    <w:p w:rsidR="00000000" w:rsidDel="00000000" w:rsidP="00000000" w:rsidRDefault="00000000" w:rsidRPr="00000000" w14:paraId="000001FA">
      <w:pPr>
        <w:numPr>
          <w:ilvl w:val="0"/>
          <w:numId w:val="8"/>
        </w:numPr>
        <w:ind w:left="720" w:hanging="360"/>
        <w:rPr>
          <w:u w:val="none"/>
        </w:rPr>
      </w:pPr>
      <w:r w:rsidDel="00000000" w:rsidR="00000000" w:rsidRPr="00000000">
        <w:rPr>
          <w:rtl w:val="0"/>
        </w:rPr>
        <w:t xml:space="preserve">Gasbesparende</w:t>
      </w:r>
      <w:r w:rsidDel="00000000" w:rsidR="00000000" w:rsidRPr="00000000">
        <w:rPr>
          <w:rtl w:val="0"/>
        </w:rPr>
        <w:t xml:space="preserve"> douchekop</w:t>
      </w:r>
    </w:p>
    <w:p w:rsidR="00000000" w:rsidDel="00000000" w:rsidP="00000000" w:rsidRDefault="00000000" w:rsidRPr="00000000" w14:paraId="000001FB">
      <w:pPr>
        <w:numPr>
          <w:ilvl w:val="0"/>
          <w:numId w:val="8"/>
        </w:numPr>
        <w:ind w:left="720" w:hanging="360"/>
        <w:rPr>
          <w:u w:val="none"/>
        </w:rPr>
      </w:pPr>
      <w:r w:rsidDel="00000000" w:rsidR="00000000" w:rsidRPr="00000000">
        <w:rPr>
          <w:rtl w:val="0"/>
        </w:rPr>
        <w:t xml:space="preserve">Uitsmijter</w:t>
      </w:r>
    </w:p>
    <w:p w:rsidR="00000000" w:rsidDel="00000000" w:rsidP="00000000" w:rsidRDefault="00000000" w:rsidRPr="00000000" w14:paraId="000001FC">
      <w:pPr>
        <w:rPr/>
      </w:pPr>
      <w:r w:rsidDel="00000000" w:rsidR="00000000" w:rsidRPr="00000000">
        <w:br w:type="page"/>
      </w:r>
      <w:r w:rsidDel="00000000" w:rsidR="00000000" w:rsidRPr="00000000">
        <w:rPr>
          <w:rtl w:val="0"/>
        </w:rPr>
      </w:r>
    </w:p>
    <w:p w:rsidR="00000000" w:rsidDel="00000000" w:rsidP="00000000" w:rsidRDefault="00000000" w:rsidRPr="00000000" w14:paraId="000001FD">
      <w:pPr>
        <w:pStyle w:val="Heading1"/>
        <w:rPr/>
      </w:pPr>
      <w:bookmarkStart w:colFirst="0" w:colLast="0" w:name="_k7yu7vsx10q0" w:id="50"/>
      <w:bookmarkEnd w:id="50"/>
      <w:r w:rsidDel="00000000" w:rsidR="00000000" w:rsidRPr="00000000">
        <w:rPr/>
        <w:drawing>
          <wp:anchor allowOverlap="1" behindDoc="1" distB="114300" distT="114300" distL="114300" distR="114300" hidden="0" layoutInCell="1" locked="0" relativeHeight="0" simplePos="0">
            <wp:simplePos x="0" y="0"/>
            <wp:positionH relativeFrom="page">
              <wp:posOffset>2968</wp:posOffset>
            </wp:positionH>
            <wp:positionV relativeFrom="page">
              <wp:posOffset>4711</wp:posOffset>
            </wp:positionV>
            <wp:extent cx="7570052" cy="764556"/>
            <wp:effectExtent b="0" l="0" r="0" t="0"/>
            <wp:wrapNone/>
            <wp:docPr id="46" name="image4.png"/>
            <a:graphic>
              <a:graphicData uri="http://schemas.openxmlformats.org/drawingml/2006/picture">
                <pic:pic>
                  <pic:nvPicPr>
                    <pic:cNvPr id="0" name="image4.png"/>
                    <pic:cNvPicPr preferRelativeResize="0"/>
                  </pic:nvPicPr>
                  <pic:blipFill>
                    <a:blip r:embed="rId67"/>
                    <a:srcRect b="0" l="0" r="0" t="0"/>
                    <a:stretch>
                      <a:fillRect/>
                    </a:stretch>
                  </pic:blipFill>
                  <pic:spPr>
                    <a:xfrm>
                      <a:off x="0" y="0"/>
                      <a:ext cx="7570052" cy="764556"/>
                    </a:xfrm>
                    <a:prstGeom prst="rect"/>
                    <a:ln/>
                  </pic:spPr>
                </pic:pic>
              </a:graphicData>
            </a:graphic>
          </wp:anchor>
        </w:drawing>
      </w:r>
      <w:r w:rsidDel="00000000" w:rsidR="00000000" w:rsidRPr="00000000">
        <w:rPr>
          <w:rtl w:val="0"/>
        </w:rPr>
        <w:t xml:space="preserve">25. V</w:t>
      </w:r>
      <w:r w:rsidDel="00000000" w:rsidR="00000000" w:rsidRPr="00000000">
        <w:rPr>
          <w:rtl w:val="0"/>
        </w:rPr>
        <w:t xml:space="preserve">erwarmings strategie up to date</w:t>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3981450</wp:posOffset>
            </wp:positionH>
            <wp:positionV relativeFrom="paragraph">
              <wp:posOffset>152400</wp:posOffset>
            </wp:positionV>
            <wp:extent cx="2126638" cy="1413049"/>
            <wp:effectExtent b="0" l="0" r="0" t="0"/>
            <wp:wrapSquare wrapText="bothSides" distB="114300" distT="114300" distL="114300" distR="114300"/>
            <wp:docPr id="32" name="image18.jpg"/>
            <a:graphic>
              <a:graphicData uri="http://schemas.openxmlformats.org/drawingml/2006/picture">
                <pic:pic>
                  <pic:nvPicPr>
                    <pic:cNvPr id="0" name="image18.jpg"/>
                    <pic:cNvPicPr preferRelativeResize="0"/>
                  </pic:nvPicPr>
                  <pic:blipFill>
                    <a:blip r:embed="rId68"/>
                    <a:srcRect b="0" l="0" r="0" t="0"/>
                    <a:stretch>
                      <a:fillRect/>
                    </a:stretch>
                  </pic:blipFill>
                  <pic:spPr>
                    <a:xfrm>
                      <a:off x="0" y="0"/>
                      <a:ext cx="2126638" cy="1413049"/>
                    </a:xfrm>
                    <a:prstGeom prst="rect"/>
                    <a:ln/>
                  </pic:spPr>
                </pic:pic>
              </a:graphicData>
            </a:graphic>
          </wp:anchor>
        </w:drawing>
      </w:r>
    </w:p>
    <w:p w:rsidR="00000000" w:rsidDel="00000000" w:rsidP="00000000" w:rsidRDefault="00000000" w:rsidRPr="00000000" w14:paraId="000001FE">
      <w:pPr>
        <w:rPr>
          <w:sz w:val="10"/>
          <w:szCs w:val="10"/>
        </w:rPr>
      </w:pPr>
      <w:r w:rsidDel="00000000" w:rsidR="00000000" w:rsidRPr="00000000">
        <w:rPr>
          <w:rtl w:val="0"/>
        </w:rPr>
      </w:r>
    </w:p>
    <w:p w:rsidR="00000000" w:rsidDel="00000000" w:rsidP="00000000" w:rsidRDefault="00000000" w:rsidRPr="00000000" w14:paraId="000001FF">
      <w:pPr>
        <w:rPr/>
      </w:pPr>
      <w:r w:rsidDel="00000000" w:rsidR="00000000" w:rsidRPr="00000000">
        <w:rPr>
          <w:rtl w:val="0"/>
        </w:rPr>
        <w:t xml:space="preserve">We zijn een klein beetje lui geworden sinds er in de jaren ‘60 gas uit Groningen door het land begon te stromen. Tot die tijd moesten we met hout, kolen of olie uit een tank besluiten waar en wanneer er gestookt mocht worden. Onze opa’s en oma’s kunnen er nog over meepraten… ”ijsbloemen op het slaapkamerraam”. </w:t>
      </w:r>
    </w:p>
    <w:p w:rsidR="00000000" w:rsidDel="00000000" w:rsidP="00000000" w:rsidRDefault="00000000" w:rsidRPr="00000000" w14:paraId="00000200">
      <w:pPr>
        <w:rPr/>
      </w:pPr>
      <w:r w:rsidDel="00000000" w:rsidR="00000000" w:rsidRPr="00000000">
        <w:rPr>
          <w:rtl w:val="0"/>
        </w:rPr>
      </w:r>
    </w:p>
    <w:p w:rsidR="00000000" w:rsidDel="00000000" w:rsidP="00000000" w:rsidRDefault="00000000" w:rsidRPr="00000000" w14:paraId="00000201">
      <w:pPr>
        <w:rPr/>
      </w:pPr>
      <w:r w:rsidDel="00000000" w:rsidR="00000000" w:rsidRPr="00000000">
        <w:rPr>
          <w:rtl w:val="0"/>
        </w:rPr>
        <w:t xml:space="preserve">Heel bewust de verwarming hoger zetten als je lichaam aangeeft het koud te hebben is een eerste stap. Ervaring leert dat je ‘s ochtends minder warmte nodig hebt dan ‘s avonds. Stel je thermostaat daar op in. Blijf wel goed ventileren, en minimaal één keer per week de woning droog stoken om vocht en schimmelproblemen te voorkomen. </w:t>
      </w:r>
    </w:p>
    <w:p w:rsidR="00000000" w:rsidDel="00000000" w:rsidP="00000000" w:rsidRDefault="00000000" w:rsidRPr="00000000" w14:paraId="00000202">
      <w:pPr>
        <w:rPr/>
      </w:pPr>
      <w:r w:rsidDel="00000000" w:rsidR="00000000" w:rsidRPr="00000000">
        <w:rPr>
          <w:rtl w:val="0"/>
        </w:rPr>
      </w:r>
    </w:p>
    <w:p w:rsidR="00000000" w:rsidDel="00000000" w:rsidP="00000000" w:rsidRDefault="00000000" w:rsidRPr="00000000" w14:paraId="00000203">
      <w:pPr>
        <w:rPr/>
      </w:pPr>
      <w:r w:rsidDel="00000000" w:rsidR="00000000" w:rsidRPr="00000000">
        <w:rPr>
          <w:rtl w:val="0"/>
        </w:rPr>
        <w:t xml:space="preserve">Maak</w:t>
      </w:r>
      <w:r w:rsidDel="00000000" w:rsidR="00000000" w:rsidRPr="00000000">
        <w:rPr>
          <w:rtl w:val="0"/>
        </w:rPr>
        <w:t xml:space="preserve"> maximaal gebruik van</w:t>
      </w:r>
      <w:r w:rsidDel="00000000" w:rsidR="00000000" w:rsidRPr="00000000">
        <w:rPr>
          <w:b w:val="1"/>
          <w:rtl w:val="0"/>
        </w:rPr>
        <w:t xml:space="preserve"> zonnewarmte</w:t>
      </w:r>
      <w:r w:rsidDel="00000000" w:rsidR="00000000" w:rsidRPr="00000000">
        <w:rPr>
          <w:rtl w:val="0"/>
        </w:rPr>
        <w:t xml:space="preserve"> als de zon schijnt: gordijnen open om warmte op te zuigen, als de zon weg is de gordijnen weer dicht. </w:t>
      </w:r>
    </w:p>
    <w:p w:rsidR="00000000" w:rsidDel="00000000" w:rsidP="00000000" w:rsidRDefault="00000000" w:rsidRPr="00000000" w14:paraId="00000204">
      <w:pPr>
        <w:rPr/>
      </w:pPr>
      <w:r w:rsidDel="00000000" w:rsidR="00000000" w:rsidRPr="00000000">
        <w:rPr>
          <w:rtl w:val="0"/>
        </w:rPr>
      </w:r>
    </w:p>
    <w:tbl>
      <w:tblPr>
        <w:tblStyle w:val="Table30"/>
        <w:tblW w:w="9029.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29"/>
        <w:tblGridChange w:id="0">
          <w:tblGrid>
            <w:gridCol w:w="9029"/>
          </w:tblGrid>
        </w:tblGridChange>
      </w:tblGrid>
      <w:tr>
        <w:trPr>
          <w:cantSplit w:val="0"/>
          <w:trHeight w:val="68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05">
            <w:pPr>
              <w:widowControl w:val="0"/>
              <w:spacing w:line="240" w:lineRule="auto"/>
              <w:rPr>
                <w:b w:val="1"/>
              </w:rPr>
            </w:pPr>
            <w:r w:rsidDel="00000000" w:rsidR="00000000" w:rsidRPr="00000000">
              <w:rPr>
                <w:b w:val="1"/>
                <w:rtl w:val="0"/>
              </w:rPr>
              <w:t xml:space="preserve">Jouw situatie en actieplan</w:t>
            </w:r>
          </w:p>
        </w:tc>
      </w:tr>
    </w:tbl>
    <w:p w:rsidR="00000000" w:rsidDel="00000000" w:rsidP="00000000" w:rsidRDefault="00000000" w:rsidRPr="00000000" w14:paraId="00000206">
      <w:pPr>
        <w:rPr/>
      </w:pPr>
      <w:r w:rsidDel="00000000" w:rsidR="00000000" w:rsidRPr="00000000">
        <w:br w:type="page"/>
      </w:r>
      <w:r w:rsidDel="00000000" w:rsidR="00000000" w:rsidRPr="00000000">
        <w:rPr>
          <w:rtl w:val="0"/>
        </w:rPr>
      </w:r>
    </w:p>
    <w:p w:rsidR="00000000" w:rsidDel="00000000" w:rsidP="00000000" w:rsidRDefault="00000000" w:rsidRPr="00000000" w14:paraId="00000207">
      <w:pPr>
        <w:pStyle w:val="Heading1"/>
        <w:rPr/>
      </w:pPr>
      <w:bookmarkStart w:colFirst="0" w:colLast="0" w:name="_cha7wnny55t" w:id="51"/>
      <w:bookmarkEnd w:id="51"/>
      <w:r w:rsidDel="00000000" w:rsidR="00000000" w:rsidRPr="00000000">
        <w:rPr/>
        <w:drawing>
          <wp:anchor allowOverlap="1" behindDoc="1" distB="114300" distT="114300" distL="114300" distR="114300" hidden="0" layoutInCell="1" locked="0" relativeHeight="0" simplePos="0">
            <wp:simplePos x="0" y="0"/>
            <wp:positionH relativeFrom="page">
              <wp:posOffset>-17017</wp:posOffset>
            </wp:positionH>
            <wp:positionV relativeFrom="page">
              <wp:posOffset>2223</wp:posOffset>
            </wp:positionV>
            <wp:extent cx="7570052" cy="764556"/>
            <wp:effectExtent b="0" l="0" r="0" t="0"/>
            <wp:wrapNone/>
            <wp:docPr id="69" name="image4.png"/>
            <a:graphic>
              <a:graphicData uri="http://schemas.openxmlformats.org/drawingml/2006/picture">
                <pic:pic>
                  <pic:nvPicPr>
                    <pic:cNvPr id="0" name="image4.png"/>
                    <pic:cNvPicPr preferRelativeResize="0"/>
                  </pic:nvPicPr>
                  <pic:blipFill>
                    <a:blip r:embed="rId67"/>
                    <a:srcRect b="0" l="0" r="0" t="0"/>
                    <a:stretch>
                      <a:fillRect/>
                    </a:stretch>
                  </pic:blipFill>
                  <pic:spPr>
                    <a:xfrm>
                      <a:off x="0" y="0"/>
                      <a:ext cx="7570052" cy="764556"/>
                    </a:xfrm>
                    <a:prstGeom prst="rect"/>
                    <a:ln/>
                  </pic:spPr>
                </pic:pic>
              </a:graphicData>
            </a:graphic>
          </wp:anchor>
        </w:drawing>
      </w:r>
      <w:r w:rsidDel="00000000" w:rsidR="00000000" w:rsidRPr="00000000">
        <w:rPr>
          <w:rtl w:val="0"/>
        </w:rPr>
        <w:t xml:space="preserve">26. Een warme woonkamer</w:t>
      </w:r>
    </w:p>
    <w:p w:rsidR="00000000" w:rsidDel="00000000" w:rsidP="00000000" w:rsidRDefault="00000000" w:rsidRPr="00000000" w14:paraId="00000208">
      <w:pPr>
        <w:rPr>
          <w:sz w:val="10"/>
          <w:szCs w:val="10"/>
        </w:rPr>
      </w:pPr>
      <w:r w:rsidDel="00000000" w:rsidR="00000000" w:rsidRPr="00000000">
        <w:rPr>
          <w:rtl w:val="0"/>
        </w:rPr>
      </w:r>
    </w:p>
    <w:p w:rsidR="00000000" w:rsidDel="00000000" w:rsidP="00000000" w:rsidRDefault="00000000" w:rsidRPr="00000000" w14:paraId="00000209">
      <w:pPr>
        <w:rPr/>
      </w:pPr>
      <w:r w:rsidDel="00000000" w:rsidR="00000000" w:rsidRPr="00000000">
        <w:rPr>
          <w:rtl w:val="0"/>
        </w:rPr>
        <w:t xml:space="preserve">De woonkamer is toch de plek waar je het warm wilt hebben, dus zorg dat op de route van de cv-ketel naar de woonkamer alle leidingen goed geïsoleerd zijn. Met </w:t>
      </w:r>
      <w:r w:rsidDel="00000000" w:rsidR="00000000" w:rsidRPr="00000000">
        <w:rPr>
          <w:rtl w:val="0"/>
        </w:rPr>
        <w:t xml:space="preserve">tochtrollen </w:t>
      </w:r>
      <w:r w:rsidDel="00000000" w:rsidR="00000000" w:rsidRPr="00000000">
        <w:rPr>
          <w:rtl w:val="0"/>
        </w:rPr>
        <w:t xml:space="preserve">voor de deuren in de woonkamer kun je de warmte binnenhouden. Als je nog enkel glas of ouderwets dubbelglas (thermopane) hebt, is het verstandig om een laag stilstaande lucht te maken met raamfolie die je op het kozijn monteert zodat er een ruimte ontstaat tussen het glas en het kozijn. Het is erg effectief, maar zal wel elke winter opnieuw aangebracht moeten worden, want je kunt het niet wassen. </w:t>
      </w:r>
    </w:p>
    <w:p w:rsidR="00000000" w:rsidDel="00000000" w:rsidP="00000000" w:rsidRDefault="00000000" w:rsidRPr="00000000" w14:paraId="0000020A">
      <w:pPr>
        <w:rPr/>
      </w:pPr>
      <w:r w:rsidDel="00000000" w:rsidR="00000000" w:rsidRPr="00000000">
        <w:rPr>
          <w:rtl w:val="0"/>
        </w:rPr>
      </w:r>
    </w:p>
    <w:p w:rsidR="00000000" w:rsidDel="00000000" w:rsidP="00000000" w:rsidRDefault="00000000" w:rsidRPr="00000000" w14:paraId="0000020B">
      <w:pPr>
        <w:rPr/>
      </w:pPr>
      <w:r w:rsidDel="00000000" w:rsidR="00000000" w:rsidRPr="00000000">
        <w:rPr>
          <w:rtl w:val="0"/>
        </w:rPr>
        <w:t xml:space="preserve">Op deze manier hou je een hoop warmte binnen die anders verloren zou gaan. </w:t>
      </w:r>
    </w:p>
    <w:p w:rsidR="00000000" w:rsidDel="00000000" w:rsidP="00000000" w:rsidRDefault="00000000" w:rsidRPr="00000000" w14:paraId="0000020C">
      <w:pPr>
        <w:rPr/>
      </w:pPr>
      <w:r w:rsidDel="00000000" w:rsidR="00000000" w:rsidRPr="00000000">
        <w:rPr>
          <w:rtl w:val="0"/>
        </w:rPr>
      </w:r>
    </w:p>
    <w:tbl>
      <w:tblPr>
        <w:tblStyle w:val="Table31"/>
        <w:tblW w:w="9029.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29"/>
        <w:tblGridChange w:id="0">
          <w:tblGrid>
            <w:gridCol w:w="9029"/>
          </w:tblGrid>
        </w:tblGridChange>
      </w:tblGrid>
      <w:tr>
        <w:trPr>
          <w:cantSplit w:val="0"/>
          <w:trHeight w:val="715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0D">
            <w:pPr>
              <w:widowControl w:val="0"/>
              <w:spacing w:line="240" w:lineRule="auto"/>
              <w:rPr>
                <w:b w:val="1"/>
              </w:rPr>
            </w:pPr>
            <w:r w:rsidDel="00000000" w:rsidR="00000000" w:rsidRPr="00000000">
              <w:rPr>
                <w:b w:val="1"/>
                <w:rtl w:val="0"/>
              </w:rPr>
              <w:t xml:space="preserve">Jouw situatie en actieplan</w:t>
            </w:r>
          </w:p>
        </w:tc>
      </w:tr>
    </w:tbl>
    <w:p w:rsidR="00000000" w:rsidDel="00000000" w:rsidP="00000000" w:rsidRDefault="00000000" w:rsidRPr="00000000" w14:paraId="0000020E">
      <w:pPr>
        <w:rPr/>
      </w:pPr>
      <w:r w:rsidDel="00000000" w:rsidR="00000000" w:rsidRPr="00000000">
        <w:rPr>
          <w:rtl w:val="0"/>
        </w:rPr>
        <w:t xml:space="preserve"> </w:t>
      </w:r>
      <w:r w:rsidDel="00000000" w:rsidR="00000000" w:rsidRPr="00000000">
        <w:br w:type="page"/>
      </w:r>
      <w:r w:rsidDel="00000000" w:rsidR="00000000" w:rsidRPr="00000000">
        <w:rPr>
          <w:rtl w:val="0"/>
        </w:rPr>
      </w:r>
    </w:p>
    <w:p w:rsidR="00000000" w:rsidDel="00000000" w:rsidP="00000000" w:rsidRDefault="00000000" w:rsidRPr="00000000" w14:paraId="0000020F">
      <w:pPr>
        <w:pStyle w:val="Heading1"/>
        <w:rPr/>
      </w:pPr>
      <w:bookmarkStart w:colFirst="0" w:colLast="0" w:name="_me54cdermkw1" w:id="52"/>
      <w:bookmarkEnd w:id="52"/>
      <w:r w:rsidDel="00000000" w:rsidR="00000000" w:rsidRPr="00000000">
        <w:rPr/>
        <w:drawing>
          <wp:anchor allowOverlap="1" behindDoc="1" distB="114300" distT="114300" distL="114300" distR="114300" hidden="0" layoutInCell="1" locked="0" relativeHeight="0" simplePos="0">
            <wp:simplePos x="0" y="0"/>
            <wp:positionH relativeFrom="page">
              <wp:posOffset>0</wp:posOffset>
            </wp:positionH>
            <wp:positionV relativeFrom="page">
              <wp:posOffset>2223</wp:posOffset>
            </wp:positionV>
            <wp:extent cx="7570052" cy="764556"/>
            <wp:effectExtent b="0" l="0" r="0" t="0"/>
            <wp:wrapNone/>
            <wp:docPr id="13" name="image4.png"/>
            <a:graphic>
              <a:graphicData uri="http://schemas.openxmlformats.org/drawingml/2006/picture">
                <pic:pic>
                  <pic:nvPicPr>
                    <pic:cNvPr id="0" name="image4.png"/>
                    <pic:cNvPicPr preferRelativeResize="0"/>
                  </pic:nvPicPr>
                  <pic:blipFill>
                    <a:blip r:embed="rId67"/>
                    <a:srcRect b="0" l="0" r="0" t="0"/>
                    <a:stretch>
                      <a:fillRect/>
                    </a:stretch>
                  </pic:blipFill>
                  <pic:spPr>
                    <a:xfrm>
                      <a:off x="0" y="0"/>
                      <a:ext cx="7570052" cy="764556"/>
                    </a:xfrm>
                    <a:prstGeom prst="rect"/>
                    <a:ln/>
                  </pic:spPr>
                </pic:pic>
              </a:graphicData>
            </a:graphic>
          </wp:anchor>
        </w:drawing>
      </w:r>
      <w:r w:rsidDel="00000000" w:rsidR="00000000" w:rsidRPr="00000000">
        <w:rPr>
          <w:rtl w:val="0"/>
        </w:rPr>
        <w:t xml:space="preserve">27. Mini-warmte</w:t>
      </w:r>
      <w:r w:rsidDel="00000000" w:rsidR="00000000" w:rsidRPr="00000000">
        <w:drawing>
          <wp:anchor allowOverlap="1" behindDoc="0" distB="114300" distT="114300" distL="114300" distR="114300" hidden="0" layoutInCell="1" locked="0" relativeHeight="0" simplePos="0">
            <wp:simplePos x="0" y="0"/>
            <wp:positionH relativeFrom="column">
              <wp:posOffset>4149725</wp:posOffset>
            </wp:positionH>
            <wp:positionV relativeFrom="paragraph">
              <wp:posOffset>390525</wp:posOffset>
            </wp:positionV>
            <wp:extent cx="2230967" cy="2501499"/>
            <wp:effectExtent b="0" l="0" r="0" t="0"/>
            <wp:wrapSquare wrapText="bothSides" distB="114300" distT="114300" distL="114300" distR="114300"/>
            <wp:docPr id="70" name="image44.png"/>
            <a:graphic>
              <a:graphicData uri="http://schemas.openxmlformats.org/drawingml/2006/picture">
                <pic:pic>
                  <pic:nvPicPr>
                    <pic:cNvPr id="0" name="image44.png"/>
                    <pic:cNvPicPr preferRelativeResize="0"/>
                  </pic:nvPicPr>
                  <pic:blipFill>
                    <a:blip r:embed="rId69"/>
                    <a:srcRect b="0" l="0" r="0" t="0"/>
                    <a:stretch>
                      <a:fillRect/>
                    </a:stretch>
                  </pic:blipFill>
                  <pic:spPr>
                    <a:xfrm>
                      <a:off x="0" y="0"/>
                      <a:ext cx="2230967" cy="2501499"/>
                    </a:xfrm>
                    <a:prstGeom prst="rect"/>
                    <a:ln/>
                  </pic:spPr>
                </pic:pic>
              </a:graphicData>
            </a:graphic>
          </wp:anchor>
        </w:drawing>
      </w:r>
    </w:p>
    <w:p w:rsidR="00000000" w:rsidDel="00000000" w:rsidP="00000000" w:rsidRDefault="00000000" w:rsidRPr="00000000" w14:paraId="00000210">
      <w:pPr>
        <w:rPr>
          <w:sz w:val="10"/>
          <w:szCs w:val="10"/>
        </w:rPr>
      </w:pPr>
      <w:r w:rsidDel="00000000" w:rsidR="00000000" w:rsidRPr="00000000">
        <w:rPr>
          <w:rtl w:val="0"/>
        </w:rPr>
      </w:r>
    </w:p>
    <w:p w:rsidR="00000000" w:rsidDel="00000000" w:rsidP="00000000" w:rsidRDefault="00000000" w:rsidRPr="00000000" w14:paraId="00000211">
      <w:pPr>
        <w:rPr/>
      </w:pPr>
      <w:r w:rsidDel="00000000" w:rsidR="00000000" w:rsidRPr="00000000">
        <w:rPr>
          <w:rtl w:val="0"/>
        </w:rPr>
        <w:t xml:space="preserve">Onze voorouders wisten niet beter dan dat het in de winter koud is in huis. Omdat we zoogdieren zijn en ons lichaam zichzelf op 37 graden probeert te houden, hebben we altijd een forse kachel bij ons die we kunnen gebruiken. In rust straalt je lichaam ongeveer 100 Watt uit, bij intens werk loopt dat op tot wel 500 watt. </w:t>
      </w:r>
    </w:p>
    <w:p w:rsidR="00000000" w:rsidDel="00000000" w:rsidP="00000000" w:rsidRDefault="00000000" w:rsidRPr="00000000" w14:paraId="00000212">
      <w:pPr>
        <w:rPr/>
      </w:pPr>
      <w:r w:rsidDel="00000000" w:rsidR="00000000" w:rsidRPr="00000000">
        <w:rPr>
          <w:rtl w:val="0"/>
        </w:rPr>
      </w:r>
    </w:p>
    <w:p w:rsidR="00000000" w:rsidDel="00000000" w:rsidP="00000000" w:rsidRDefault="00000000" w:rsidRPr="00000000" w14:paraId="00000213">
      <w:pPr>
        <w:rPr/>
      </w:pPr>
      <w:r w:rsidDel="00000000" w:rsidR="00000000" w:rsidRPr="00000000">
        <w:rPr>
          <w:rtl w:val="0"/>
        </w:rPr>
        <w:t xml:space="preserve">Mensen kleden zich op de winterkou en verder was het rustig afwachten tot het weer lente werd. Het schijnt snel te wennen, zo’n koud huis, maar het blijft natuurlijk wel een noodgreep. De huizen waren in die tijd trouwens ook erg kierend, waardoor er voldoende luchtverversing was om schimmel te voorkomen.</w:t>
      </w:r>
    </w:p>
    <w:p w:rsidR="00000000" w:rsidDel="00000000" w:rsidP="00000000" w:rsidRDefault="00000000" w:rsidRPr="00000000" w14:paraId="00000214">
      <w:pPr>
        <w:rPr/>
      </w:pPr>
      <w:r w:rsidDel="00000000" w:rsidR="00000000" w:rsidRPr="00000000">
        <w:rPr>
          <w:rtl w:val="0"/>
        </w:rPr>
      </w:r>
    </w:p>
    <w:p w:rsidR="00000000" w:rsidDel="00000000" w:rsidP="00000000" w:rsidRDefault="00000000" w:rsidRPr="00000000" w14:paraId="00000215">
      <w:pPr>
        <w:rPr/>
      </w:pPr>
      <w:r w:rsidDel="00000000" w:rsidR="00000000" w:rsidRPr="00000000">
        <w:rPr>
          <w:rtl w:val="0"/>
        </w:rPr>
        <w:t xml:space="preserve">We kunnen wel inspiratie opdoen bij het melkmeisje van Vermeer met haar stoofje voor warme voeten. Je hoeft niet de hele woonkamer te verwarmen om het comfortabel te hebben. Met laagjes loszittende kleding, en een wollen trui houd je de warmte die je lichaam uitstraalt vlak bij je. </w:t>
      </w:r>
    </w:p>
    <w:p w:rsidR="00000000" w:rsidDel="00000000" w:rsidP="00000000" w:rsidRDefault="00000000" w:rsidRPr="00000000" w14:paraId="00000216">
      <w:pPr>
        <w:rPr/>
      </w:pPr>
      <w:r w:rsidDel="00000000" w:rsidR="00000000" w:rsidRPr="00000000">
        <w:rPr>
          <w:rtl w:val="0"/>
        </w:rPr>
      </w:r>
    </w:p>
    <w:p w:rsidR="00000000" w:rsidDel="00000000" w:rsidP="00000000" w:rsidRDefault="00000000" w:rsidRPr="00000000" w14:paraId="00000217">
      <w:pPr>
        <w:rPr/>
      </w:pPr>
      <w:r w:rsidDel="00000000" w:rsidR="00000000" w:rsidRPr="00000000">
        <w:rPr>
          <w:rtl w:val="0"/>
        </w:rPr>
        <w:t xml:space="preserve">Natuurlijke wollen truien hebben de eigenschap niet snel vuil te worden en kunnen met koud water schoongespoeld worden wat ze weer extra duurzaam maakt. Sloffen mogen in deze opsomming ook niet ontbreken.  </w:t>
      </w:r>
    </w:p>
    <w:p w:rsidR="00000000" w:rsidDel="00000000" w:rsidP="00000000" w:rsidRDefault="00000000" w:rsidRPr="00000000" w14:paraId="00000218">
      <w:pPr>
        <w:rPr/>
      </w:pPr>
      <w:r w:rsidDel="00000000" w:rsidR="00000000" w:rsidRPr="00000000">
        <w:rPr>
          <w:rtl w:val="0"/>
        </w:rPr>
      </w:r>
    </w:p>
    <w:tbl>
      <w:tblPr>
        <w:tblStyle w:val="Table32"/>
        <w:tblW w:w="9029.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29"/>
        <w:tblGridChange w:id="0">
          <w:tblGrid>
            <w:gridCol w:w="9029"/>
          </w:tblGrid>
        </w:tblGridChange>
      </w:tblGrid>
      <w:tr>
        <w:trPr>
          <w:cantSplit w:val="0"/>
          <w:trHeight w:val="50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19">
            <w:pPr>
              <w:widowControl w:val="0"/>
              <w:spacing w:line="240" w:lineRule="auto"/>
              <w:rPr>
                <w:b w:val="1"/>
              </w:rPr>
            </w:pPr>
            <w:r w:rsidDel="00000000" w:rsidR="00000000" w:rsidRPr="00000000">
              <w:rPr>
                <w:b w:val="1"/>
                <w:rtl w:val="0"/>
              </w:rPr>
              <w:t xml:space="preserve">Jouw situatie en actieplan</w:t>
            </w:r>
          </w:p>
        </w:tc>
      </w:tr>
    </w:tbl>
    <w:p w:rsidR="00000000" w:rsidDel="00000000" w:rsidP="00000000" w:rsidRDefault="00000000" w:rsidRPr="00000000" w14:paraId="0000021A">
      <w:pPr>
        <w:pStyle w:val="Heading1"/>
        <w:rPr/>
      </w:pPr>
      <w:bookmarkStart w:colFirst="0" w:colLast="0" w:name="_d2m0ua6juek8" w:id="53"/>
      <w:bookmarkEnd w:id="53"/>
      <w:r w:rsidDel="00000000" w:rsidR="00000000" w:rsidRPr="00000000">
        <w:br w:type="page"/>
      </w:r>
      <w:r w:rsidDel="00000000" w:rsidR="00000000" w:rsidRPr="00000000">
        <w:rPr>
          <w:rtl w:val="0"/>
        </w:rPr>
      </w:r>
    </w:p>
    <w:p w:rsidR="00000000" w:rsidDel="00000000" w:rsidP="00000000" w:rsidRDefault="00000000" w:rsidRPr="00000000" w14:paraId="0000021B">
      <w:pPr>
        <w:pStyle w:val="Heading1"/>
        <w:rPr/>
      </w:pPr>
      <w:bookmarkStart w:colFirst="0" w:colLast="0" w:name="_lzyt0ive1hc6" w:id="54"/>
      <w:bookmarkEnd w:id="54"/>
      <w:r w:rsidDel="00000000" w:rsidR="00000000" w:rsidRPr="00000000">
        <w:rPr/>
        <w:drawing>
          <wp:anchor allowOverlap="1" behindDoc="1" distB="114300" distT="114300" distL="114300" distR="114300" hidden="0" layoutInCell="1" locked="0" relativeHeight="0" simplePos="0">
            <wp:simplePos x="0" y="0"/>
            <wp:positionH relativeFrom="page">
              <wp:posOffset>-18812</wp:posOffset>
            </wp:positionH>
            <wp:positionV relativeFrom="page">
              <wp:posOffset>4609</wp:posOffset>
            </wp:positionV>
            <wp:extent cx="7570052" cy="764556"/>
            <wp:effectExtent b="0" l="0" r="0" t="0"/>
            <wp:wrapNone/>
            <wp:docPr id="8" name="image4.png"/>
            <a:graphic>
              <a:graphicData uri="http://schemas.openxmlformats.org/drawingml/2006/picture">
                <pic:pic>
                  <pic:nvPicPr>
                    <pic:cNvPr id="0" name="image4.png"/>
                    <pic:cNvPicPr preferRelativeResize="0"/>
                  </pic:nvPicPr>
                  <pic:blipFill>
                    <a:blip r:embed="rId67"/>
                    <a:srcRect b="0" l="0" r="0" t="0"/>
                    <a:stretch>
                      <a:fillRect/>
                    </a:stretch>
                  </pic:blipFill>
                  <pic:spPr>
                    <a:xfrm>
                      <a:off x="0" y="0"/>
                      <a:ext cx="7570052" cy="764556"/>
                    </a:xfrm>
                    <a:prstGeom prst="rect"/>
                    <a:ln/>
                  </pic:spPr>
                </pic:pic>
              </a:graphicData>
            </a:graphic>
          </wp:anchor>
        </w:drawing>
      </w:r>
      <w:r w:rsidDel="00000000" w:rsidR="00000000" w:rsidRPr="00000000">
        <w:rPr>
          <w:rtl w:val="0"/>
        </w:rPr>
        <w:t xml:space="preserve">28. Micro-Warmte</w:t>
      </w:r>
    </w:p>
    <w:p w:rsidR="00000000" w:rsidDel="00000000" w:rsidP="00000000" w:rsidRDefault="00000000" w:rsidRPr="00000000" w14:paraId="0000021C">
      <w:pPr>
        <w:rPr>
          <w:sz w:val="10"/>
          <w:szCs w:val="10"/>
        </w:rPr>
      </w:pPr>
      <w:r w:rsidDel="00000000" w:rsidR="00000000" w:rsidRPr="00000000">
        <w:rPr>
          <w:rtl w:val="0"/>
        </w:rPr>
      </w:r>
    </w:p>
    <w:p w:rsidR="00000000" w:rsidDel="00000000" w:rsidP="00000000" w:rsidRDefault="00000000" w:rsidRPr="00000000" w14:paraId="0000021D">
      <w:pPr>
        <w:rPr/>
      </w:pPr>
      <w:r w:rsidDel="00000000" w:rsidR="00000000" w:rsidRPr="00000000">
        <w:rPr>
          <w:rtl w:val="0"/>
        </w:rPr>
        <w:t xml:space="preserve">Klein, kleiner, kleinst …. je kunt het verwarmings vraagstuk nog verder terugbrengen naar de essentie. Want met heel weinig energie kan je op plekken waar het er echt toe doet prima lokaal wat warmte toevoegen. </w:t>
      </w:r>
    </w:p>
    <w:p w:rsidR="00000000" w:rsidDel="00000000" w:rsidP="00000000" w:rsidRDefault="00000000" w:rsidRPr="00000000" w14:paraId="0000021E">
      <w:pPr>
        <w:rPr/>
      </w:pPr>
      <w:r w:rsidDel="00000000" w:rsidR="00000000" w:rsidRPr="00000000">
        <w:rPr>
          <w:rtl w:val="0"/>
        </w:rPr>
      </w:r>
    </w:p>
    <w:p w:rsidR="00000000" w:rsidDel="00000000" w:rsidP="00000000" w:rsidRDefault="00000000" w:rsidRPr="00000000" w14:paraId="0000021F">
      <w:pPr>
        <w:pStyle w:val="Heading2"/>
        <w:rPr>
          <w:sz w:val="28"/>
          <w:szCs w:val="28"/>
        </w:rPr>
      </w:pPr>
      <w:bookmarkStart w:colFirst="0" w:colLast="0" w:name="_2xe3msp6jj6i" w:id="55"/>
      <w:bookmarkEnd w:id="55"/>
      <w:r w:rsidDel="00000000" w:rsidR="00000000" w:rsidRPr="00000000">
        <w:rPr>
          <w:rtl w:val="0"/>
        </w:rPr>
        <w:t xml:space="preserve">Bed</w:t>
      </w:r>
      <w:r w:rsidDel="00000000" w:rsidR="00000000" w:rsidRPr="00000000">
        <w:rPr>
          <w:rtl w:val="0"/>
        </w:rPr>
      </w:r>
    </w:p>
    <w:p w:rsidR="00000000" w:rsidDel="00000000" w:rsidP="00000000" w:rsidRDefault="00000000" w:rsidRPr="00000000" w14:paraId="00000220">
      <w:pPr>
        <w:rPr/>
      </w:pPr>
      <w:hyperlink r:id="rId70">
        <w:r w:rsidDel="00000000" w:rsidR="00000000" w:rsidRPr="00000000">
          <w:rPr>
            <w:color w:val="1155cc"/>
            <w:u w:val="single"/>
            <w:rtl w:val="0"/>
          </w:rPr>
          <w:t xml:space="preserve">Een kruik</w:t>
        </w:r>
      </w:hyperlink>
      <w:r w:rsidDel="00000000" w:rsidR="00000000" w:rsidRPr="00000000">
        <w:rPr>
          <w:rtl w:val="0"/>
        </w:rPr>
        <w:t xml:space="preserve">*</w:t>
      </w:r>
      <w:r w:rsidDel="00000000" w:rsidR="00000000" w:rsidRPr="00000000">
        <w:rPr>
          <w:rtl w:val="0"/>
        </w:rPr>
        <w:t xml:space="preserve"> voor warme voeten in bed was vroeger de normaalste zaak van de wereld als je naar je zolderkamer moest waar de ijsbloemen op de ramen stonden. Omdat water per liter een enorme warmteopslag heeft, kan een kruik urenlang warmte afgeven. </w:t>
      </w:r>
    </w:p>
    <w:p w:rsidR="00000000" w:rsidDel="00000000" w:rsidP="00000000" w:rsidRDefault="00000000" w:rsidRPr="00000000" w14:paraId="00000221">
      <w:pPr>
        <w:rPr/>
      </w:pPr>
      <w:r w:rsidDel="00000000" w:rsidR="00000000" w:rsidRPr="00000000">
        <w:rPr>
          <w:b w:val="1"/>
          <w:rtl w:val="0"/>
        </w:rPr>
        <w:t xml:space="preserve">LET OP:</w:t>
      </w:r>
      <w:r w:rsidDel="00000000" w:rsidR="00000000" w:rsidRPr="00000000">
        <w:rPr>
          <w:rtl w:val="0"/>
        </w:rPr>
        <w:t xml:space="preserve"> kokend water geeft lelijke brandwonden, wees voorzichtig met het vullen van een kruik en gebruik altijd een kruikenzak. </w:t>
      </w:r>
    </w:p>
    <w:p w:rsidR="00000000" w:rsidDel="00000000" w:rsidP="00000000" w:rsidRDefault="00000000" w:rsidRPr="00000000" w14:paraId="00000222">
      <w:pPr>
        <w:rPr/>
      </w:pPr>
      <w:r w:rsidDel="00000000" w:rsidR="00000000" w:rsidRPr="00000000">
        <w:rPr>
          <w:rtl w:val="0"/>
        </w:rPr>
      </w:r>
    </w:p>
    <w:p w:rsidR="00000000" w:rsidDel="00000000" w:rsidP="00000000" w:rsidRDefault="00000000" w:rsidRPr="00000000" w14:paraId="00000223">
      <w:pPr>
        <w:pStyle w:val="Heading2"/>
        <w:rPr/>
      </w:pPr>
      <w:bookmarkStart w:colFirst="0" w:colLast="0" w:name="_vq92sxsfpy3d" w:id="56"/>
      <w:bookmarkEnd w:id="56"/>
      <w:r w:rsidDel="00000000" w:rsidR="00000000" w:rsidRPr="00000000">
        <w:rPr>
          <w:rtl w:val="0"/>
        </w:rPr>
        <w:t xml:space="preserve">Bank</w:t>
      </w:r>
    </w:p>
    <w:p w:rsidR="00000000" w:rsidDel="00000000" w:rsidP="00000000" w:rsidRDefault="00000000" w:rsidRPr="00000000" w14:paraId="00000224">
      <w:pPr>
        <w:rPr/>
      </w:pPr>
      <w:r w:rsidDel="00000000" w:rsidR="00000000" w:rsidRPr="00000000">
        <w:rPr>
          <w:rtl w:val="0"/>
        </w:rPr>
        <w:t xml:space="preserve">Een elektrische deken op de plek waar je graag zit kan die plek voor heel weinig energie (10 Watt) veel comfort geven. Daar kan je een week mee verwarmen voor 1 kWh. Vergeet hem niet uit te zetten als je weggaat want anders is het weer een stille sluipverbruiker. Gebruik een stuk aluminiumfolie onder het kleed op de plek waar je zit, de warmte van je voeten wordt zo teruggekaatst. </w:t>
      </w:r>
    </w:p>
    <w:p w:rsidR="00000000" w:rsidDel="00000000" w:rsidP="00000000" w:rsidRDefault="00000000" w:rsidRPr="00000000" w14:paraId="00000225">
      <w:pPr>
        <w:rPr/>
      </w:pPr>
      <w:r w:rsidDel="00000000" w:rsidR="00000000" w:rsidRPr="00000000">
        <w:rPr>
          <w:rtl w:val="0"/>
        </w:rPr>
      </w:r>
    </w:p>
    <w:p w:rsidR="00000000" w:rsidDel="00000000" w:rsidP="00000000" w:rsidRDefault="00000000" w:rsidRPr="00000000" w14:paraId="00000226">
      <w:pPr>
        <w:pStyle w:val="Heading2"/>
        <w:rPr/>
      </w:pPr>
      <w:bookmarkStart w:colFirst="0" w:colLast="0" w:name="_kjjdq1vofun3" w:id="57"/>
      <w:bookmarkEnd w:id="57"/>
      <w:r w:rsidDel="00000000" w:rsidR="00000000" w:rsidRPr="00000000">
        <w:rPr>
          <w:rtl w:val="0"/>
        </w:rPr>
        <w:t xml:space="preserve">Bureau</w:t>
      </w:r>
    </w:p>
    <w:p w:rsidR="00000000" w:rsidDel="00000000" w:rsidP="00000000" w:rsidRDefault="00000000" w:rsidRPr="00000000" w14:paraId="00000227">
      <w:pPr>
        <w:rPr/>
      </w:pPr>
      <w:r w:rsidDel="00000000" w:rsidR="00000000" w:rsidRPr="00000000">
        <w:rPr>
          <w:rtl w:val="0"/>
        </w:rPr>
        <w:t xml:space="preserve">E</w:t>
      </w:r>
      <w:r w:rsidDel="00000000" w:rsidR="00000000" w:rsidRPr="00000000">
        <w:rPr>
          <w:rtl w:val="0"/>
        </w:rPr>
        <w:t xml:space="preserve">en warmtedeken op je kantoorstoel, een </w:t>
      </w:r>
      <w:hyperlink r:id="rId71">
        <w:r w:rsidDel="00000000" w:rsidR="00000000" w:rsidRPr="00000000">
          <w:rPr>
            <w:color w:val="1155cc"/>
            <w:u w:val="single"/>
            <w:rtl w:val="0"/>
          </w:rPr>
          <w:t xml:space="preserve">micro warmtepaneel</w:t>
        </w:r>
      </w:hyperlink>
      <w:r w:rsidDel="00000000" w:rsidR="00000000" w:rsidRPr="00000000">
        <w:rPr>
          <w:rtl w:val="0"/>
        </w:rPr>
        <w:t xml:space="preserve">*</w:t>
      </w:r>
      <w:r w:rsidDel="00000000" w:rsidR="00000000" w:rsidRPr="00000000">
        <w:rPr>
          <w:rtl w:val="0"/>
        </w:rPr>
        <w:t xml:space="preserve"> onder je bureaublad, het zijn zomaar een paar voorbeeld van hoe je voor een paar tientjes extreem zuinige verwarmingsoplossingen kunt maken. Ook hier een stuk reflecterende folie onder de plekken waar je voeten rusten.</w:t>
      </w:r>
      <w:r w:rsidDel="00000000" w:rsidR="00000000" w:rsidRPr="00000000">
        <w:rPr>
          <w:rtl w:val="0"/>
        </w:rPr>
      </w:r>
    </w:p>
    <w:p w:rsidR="00000000" w:rsidDel="00000000" w:rsidP="00000000" w:rsidRDefault="00000000" w:rsidRPr="00000000" w14:paraId="00000228">
      <w:pPr>
        <w:rPr/>
      </w:pPr>
      <w:r w:rsidDel="00000000" w:rsidR="00000000" w:rsidRPr="00000000">
        <w:rPr>
          <w:rtl w:val="0"/>
        </w:rPr>
      </w:r>
    </w:p>
    <w:tbl>
      <w:tblPr>
        <w:tblStyle w:val="Table33"/>
        <w:tblW w:w="9029.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29"/>
        <w:tblGridChange w:id="0">
          <w:tblGrid>
            <w:gridCol w:w="9029"/>
          </w:tblGrid>
        </w:tblGridChange>
      </w:tblGrid>
      <w:tr>
        <w:trPr>
          <w:cantSplit w:val="0"/>
          <w:trHeight w:val="42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29">
            <w:pPr>
              <w:widowControl w:val="0"/>
              <w:spacing w:line="240" w:lineRule="auto"/>
              <w:rPr>
                <w:b w:val="1"/>
              </w:rPr>
            </w:pPr>
            <w:r w:rsidDel="00000000" w:rsidR="00000000" w:rsidRPr="00000000">
              <w:rPr>
                <w:b w:val="1"/>
                <w:rtl w:val="0"/>
              </w:rPr>
              <w:t xml:space="preserve">Jouw situatie en actieplan</w:t>
            </w:r>
          </w:p>
        </w:tc>
      </w:tr>
    </w:tbl>
    <w:p w:rsidR="00000000" w:rsidDel="00000000" w:rsidP="00000000" w:rsidRDefault="00000000" w:rsidRPr="00000000" w14:paraId="0000022A">
      <w:pPr>
        <w:rPr/>
      </w:pPr>
      <w:r w:rsidDel="00000000" w:rsidR="00000000" w:rsidRPr="00000000">
        <w:rPr>
          <w:i w:val="1"/>
          <w:sz w:val="18"/>
          <w:szCs w:val="18"/>
          <w:rtl w:val="0"/>
        </w:rPr>
        <w:t xml:space="preserve">*Het product waar naar wordt gelinkt is slechts een voorbeeld van het soort product. Het is niet bedoeld om dit specifieke product aan te bevelen.</w:t>
      </w:r>
      <w:r w:rsidDel="00000000" w:rsidR="00000000" w:rsidRPr="00000000">
        <w:rPr>
          <w:rtl w:val="0"/>
        </w:rPr>
        <w:t xml:space="preserve"> </w:t>
      </w:r>
      <w:r w:rsidDel="00000000" w:rsidR="00000000" w:rsidRPr="00000000">
        <w:br w:type="page"/>
      </w:r>
      <w:r w:rsidDel="00000000" w:rsidR="00000000" w:rsidRPr="00000000">
        <w:rPr>
          <w:rtl w:val="0"/>
        </w:rPr>
      </w:r>
    </w:p>
    <w:p w:rsidR="00000000" w:rsidDel="00000000" w:rsidP="00000000" w:rsidRDefault="00000000" w:rsidRPr="00000000" w14:paraId="0000022B">
      <w:pPr>
        <w:pStyle w:val="Heading1"/>
        <w:rPr/>
      </w:pPr>
      <w:bookmarkStart w:colFirst="0" w:colLast="0" w:name="_spvvcs1mergv" w:id="58"/>
      <w:bookmarkEnd w:id="58"/>
      <w:r w:rsidDel="00000000" w:rsidR="00000000" w:rsidRPr="00000000">
        <w:rPr>
          <w:rtl w:val="0"/>
        </w:rPr>
        <w:t xml:space="preserve">29. </w:t>
      </w:r>
      <w:r w:rsidDel="00000000" w:rsidR="00000000" w:rsidRPr="00000000">
        <w:rPr>
          <w:rtl w:val="0"/>
        </w:rPr>
        <w:t xml:space="preserve">Gasbesparende</w:t>
      </w:r>
      <w:r w:rsidDel="00000000" w:rsidR="00000000" w:rsidRPr="00000000">
        <w:rPr>
          <w:rtl w:val="0"/>
        </w:rPr>
        <w:t xml:space="preserve"> douchekop</w:t>
      </w:r>
    </w:p>
    <w:p w:rsidR="00000000" w:rsidDel="00000000" w:rsidP="00000000" w:rsidRDefault="00000000" w:rsidRPr="00000000" w14:paraId="0000022C">
      <w:pPr>
        <w:rPr/>
      </w:pPr>
      <w:r w:rsidDel="00000000" w:rsidR="00000000" w:rsidRPr="00000000">
        <w:rPr/>
        <w:drawing>
          <wp:anchor allowOverlap="1" behindDoc="1" distB="114300" distT="114300" distL="114300" distR="114300" hidden="0" layoutInCell="1" locked="0" relativeHeight="0" simplePos="0">
            <wp:simplePos x="0" y="0"/>
            <wp:positionH relativeFrom="page">
              <wp:posOffset>-5761</wp:posOffset>
            </wp:positionH>
            <wp:positionV relativeFrom="page">
              <wp:posOffset>1587</wp:posOffset>
            </wp:positionV>
            <wp:extent cx="7570052" cy="764556"/>
            <wp:effectExtent b="0" l="0" r="0" t="0"/>
            <wp:wrapNone/>
            <wp:docPr id="37" name="image4.png"/>
            <a:graphic>
              <a:graphicData uri="http://schemas.openxmlformats.org/drawingml/2006/picture">
                <pic:pic>
                  <pic:nvPicPr>
                    <pic:cNvPr id="0" name="image4.png"/>
                    <pic:cNvPicPr preferRelativeResize="0"/>
                  </pic:nvPicPr>
                  <pic:blipFill>
                    <a:blip r:embed="rId67"/>
                    <a:srcRect b="0" l="0" r="0" t="0"/>
                    <a:stretch>
                      <a:fillRect/>
                    </a:stretch>
                  </pic:blipFill>
                  <pic:spPr>
                    <a:xfrm>
                      <a:off x="0" y="0"/>
                      <a:ext cx="7570052" cy="764556"/>
                    </a:xfrm>
                    <a:prstGeom prst="rect"/>
                    <a:ln/>
                  </pic:spPr>
                </pic:pic>
              </a:graphicData>
            </a:graphic>
          </wp:anchor>
        </w:drawing>
      </w:r>
      <w:r w:rsidDel="00000000" w:rsidR="00000000" w:rsidRPr="00000000">
        <w:rPr>
          <w:rtl w:val="0"/>
        </w:rPr>
      </w:r>
    </w:p>
    <w:p w:rsidR="00000000" w:rsidDel="00000000" w:rsidP="00000000" w:rsidRDefault="00000000" w:rsidRPr="00000000" w14:paraId="0000022D">
      <w:pPr>
        <w:rPr/>
      </w:pPr>
      <w:r w:rsidDel="00000000" w:rsidR="00000000" w:rsidRPr="00000000">
        <w:rPr>
          <w:rtl w:val="0"/>
        </w:rPr>
        <w:t xml:space="preserve">De gasbesparende douchekop wordt vaak verkocht als </w:t>
      </w:r>
      <w:hyperlink r:id="rId72">
        <w:r w:rsidDel="00000000" w:rsidR="00000000" w:rsidRPr="00000000">
          <w:rPr>
            <w:color w:val="1155cc"/>
            <w:u w:val="single"/>
            <w:rtl w:val="0"/>
          </w:rPr>
          <w:t xml:space="preserve">waterbesparende</w:t>
        </w:r>
      </w:hyperlink>
      <w:r w:rsidDel="00000000" w:rsidR="00000000" w:rsidRPr="00000000">
        <w:rPr>
          <w:rtl w:val="0"/>
        </w:rPr>
        <w:t xml:space="preserve">*</w:t>
      </w:r>
      <w:r w:rsidDel="00000000" w:rsidR="00000000" w:rsidRPr="00000000">
        <w:rPr>
          <w:rtl w:val="0"/>
        </w:rPr>
        <w:t xml:space="preserve"> douchekop. Natuurlijk is het water besparen ook fijn voor de portemonnee, maar vooral het besparen van aardgas zet zoden aan de dijk. Zeker als er vaker gedoucht wordt. Het is wel een gevoel waar je even aan moet wennen en bij de langharigen onder ons zal er nog wel enige overtuiging nodig zijn om deze energiebespaarder geaccepteerd te krijgen. Kort douchen is de low-cost praktische variant van gas en water.</w:t>
      </w:r>
      <w:r w:rsidDel="00000000" w:rsidR="00000000" w:rsidRPr="00000000">
        <w:drawing>
          <wp:anchor allowOverlap="1" behindDoc="0" distB="114300" distT="114300" distL="114300" distR="114300" hidden="0" layoutInCell="1" locked="0" relativeHeight="0" simplePos="0">
            <wp:simplePos x="0" y="0"/>
            <wp:positionH relativeFrom="column">
              <wp:posOffset>4251058</wp:posOffset>
            </wp:positionH>
            <wp:positionV relativeFrom="paragraph">
              <wp:posOffset>390525</wp:posOffset>
            </wp:positionV>
            <wp:extent cx="1563550" cy="1891703"/>
            <wp:effectExtent b="0" l="0" r="0" t="0"/>
            <wp:wrapSquare wrapText="bothSides" distB="114300" distT="114300" distL="114300" distR="114300"/>
            <wp:docPr id="47" name="image27.png"/>
            <a:graphic>
              <a:graphicData uri="http://schemas.openxmlformats.org/drawingml/2006/picture">
                <pic:pic>
                  <pic:nvPicPr>
                    <pic:cNvPr id="0" name="image27.png"/>
                    <pic:cNvPicPr preferRelativeResize="0"/>
                  </pic:nvPicPr>
                  <pic:blipFill>
                    <a:blip r:embed="rId73"/>
                    <a:srcRect b="0" l="0" r="0" t="0"/>
                    <a:stretch>
                      <a:fillRect/>
                    </a:stretch>
                  </pic:blipFill>
                  <pic:spPr>
                    <a:xfrm>
                      <a:off x="0" y="0"/>
                      <a:ext cx="1563550" cy="1891703"/>
                    </a:xfrm>
                    <a:prstGeom prst="rect"/>
                    <a:ln/>
                  </pic:spPr>
                </pic:pic>
              </a:graphicData>
            </a:graphic>
          </wp:anchor>
        </w:drawing>
      </w:r>
    </w:p>
    <w:p w:rsidR="00000000" w:rsidDel="00000000" w:rsidP="00000000" w:rsidRDefault="00000000" w:rsidRPr="00000000" w14:paraId="0000022E">
      <w:pPr>
        <w:rPr/>
      </w:pPr>
      <w:r w:rsidDel="00000000" w:rsidR="00000000" w:rsidRPr="00000000">
        <w:rPr>
          <w:rtl w:val="0"/>
        </w:rPr>
      </w:r>
    </w:p>
    <w:p w:rsidR="00000000" w:rsidDel="00000000" w:rsidP="00000000" w:rsidRDefault="00000000" w:rsidRPr="00000000" w14:paraId="0000022F">
      <w:pPr>
        <w:rPr/>
      </w:pPr>
      <w:r w:rsidDel="00000000" w:rsidR="00000000" w:rsidRPr="00000000">
        <w:rPr>
          <w:rtl w:val="0"/>
        </w:rPr>
        <w:t xml:space="preserve">Sinds Wim Hof geregeld op de buis te zien is, is er ook een groeiend besef dat koud douchen ook een optie is. Bijkomend voordeel daarvan is dat de ramen, tegels en spiegel niet beslaan. Het is een acquired taste en de auteurs zijn die drempel nog niet over gestoken. </w:t>
      </w:r>
    </w:p>
    <w:p w:rsidR="00000000" w:rsidDel="00000000" w:rsidP="00000000" w:rsidRDefault="00000000" w:rsidRPr="00000000" w14:paraId="00000230">
      <w:pPr>
        <w:rPr/>
      </w:pPr>
      <w:r w:rsidDel="00000000" w:rsidR="00000000" w:rsidRPr="00000000">
        <w:rPr>
          <w:rtl w:val="0"/>
        </w:rPr>
      </w:r>
    </w:p>
    <w:tbl>
      <w:tblPr>
        <w:tblStyle w:val="Table34"/>
        <w:tblW w:w="9029.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29"/>
        <w:tblGridChange w:id="0">
          <w:tblGrid>
            <w:gridCol w:w="9029"/>
          </w:tblGrid>
        </w:tblGridChange>
      </w:tblGrid>
      <w:tr>
        <w:trPr>
          <w:cantSplit w:val="0"/>
          <w:trHeight w:val="7483.333333333358"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31">
            <w:pPr>
              <w:widowControl w:val="0"/>
              <w:spacing w:line="240" w:lineRule="auto"/>
              <w:rPr>
                <w:b w:val="1"/>
              </w:rPr>
            </w:pPr>
            <w:r w:rsidDel="00000000" w:rsidR="00000000" w:rsidRPr="00000000">
              <w:rPr>
                <w:b w:val="1"/>
                <w:rtl w:val="0"/>
              </w:rPr>
              <w:t xml:space="preserve">Jouw situatie en actieplan</w:t>
            </w:r>
          </w:p>
        </w:tc>
      </w:tr>
    </w:tbl>
    <w:p w:rsidR="00000000" w:rsidDel="00000000" w:rsidP="00000000" w:rsidRDefault="00000000" w:rsidRPr="00000000" w14:paraId="00000232">
      <w:pPr>
        <w:rPr/>
      </w:pPr>
      <w:r w:rsidDel="00000000" w:rsidR="00000000" w:rsidRPr="00000000">
        <w:rPr>
          <w:i w:val="1"/>
          <w:sz w:val="18"/>
          <w:szCs w:val="18"/>
          <w:rtl w:val="0"/>
        </w:rPr>
        <w:t xml:space="preserve">*Het product waar naar wordt gelinkt is slechts een voorbeeld van het soort product. Het is niet bedoeld om dit specifieke product aan te bevelen.</w:t>
      </w:r>
      <w:r w:rsidDel="00000000" w:rsidR="00000000" w:rsidRPr="00000000">
        <w:rPr>
          <w:rtl w:val="0"/>
        </w:rPr>
        <w:t xml:space="preserve"> </w:t>
      </w:r>
      <w:r w:rsidDel="00000000" w:rsidR="00000000" w:rsidRPr="00000000">
        <w:br w:type="page"/>
      </w:r>
      <w:r w:rsidDel="00000000" w:rsidR="00000000" w:rsidRPr="00000000">
        <w:rPr>
          <w:rtl w:val="0"/>
        </w:rPr>
      </w:r>
    </w:p>
    <w:p w:rsidR="00000000" w:rsidDel="00000000" w:rsidP="00000000" w:rsidRDefault="00000000" w:rsidRPr="00000000" w14:paraId="00000233">
      <w:pPr>
        <w:pStyle w:val="Heading1"/>
        <w:rPr/>
      </w:pPr>
      <w:bookmarkStart w:colFirst="0" w:colLast="0" w:name="_stzb7jxpt486" w:id="59"/>
      <w:bookmarkEnd w:id="59"/>
      <w:r w:rsidDel="00000000" w:rsidR="00000000" w:rsidRPr="00000000">
        <w:rPr>
          <w:rtl w:val="0"/>
        </w:rPr>
        <w:t xml:space="preserve">30. Uitsmijter -</w:t>
      </w:r>
      <w:r w:rsidDel="00000000" w:rsidR="00000000" w:rsidRPr="00000000">
        <w:rPr>
          <w:rtl w:val="0"/>
        </w:rPr>
        <w:t xml:space="preserve"> Ook kluslijst maken voor de zomer</w:t>
      </w:r>
      <w:r w:rsidDel="00000000" w:rsidR="00000000" w:rsidRPr="00000000">
        <w:rPr>
          <w:rtl w:val="0"/>
        </w:rPr>
      </w:r>
    </w:p>
    <w:p w:rsidR="00000000" w:rsidDel="00000000" w:rsidP="00000000" w:rsidRDefault="00000000" w:rsidRPr="00000000" w14:paraId="00000234">
      <w:pPr>
        <w:rPr/>
      </w:pPr>
      <w:r w:rsidDel="00000000" w:rsidR="00000000" w:rsidRPr="00000000">
        <w:rPr>
          <w:rtl w:val="0"/>
        </w:rPr>
      </w:r>
    </w:p>
    <w:p w:rsidR="00000000" w:rsidDel="00000000" w:rsidP="00000000" w:rsidRDefault="00000000" w:rsidRPr="00000000" w14:paraId="00000235">
      <w:pPr>
        <w:rPr/>
      </w:pPr>
      <w:r w:rsidDel="00000000" w:rsidR="00000000" w:rsidRPr="00000000">
        <w:rPr>
          <w:rtl w:val="0"/>
        </w:rPr>
        <w:t xml:space="preserve">Als het koud buiten is en waait wil je natuurlijk zo snel mogelijk aan de slag om je energieverbruik op orde te brengen. We hopen dat dit document je daarbij geholpen heeft. Maar als de winter ten einde loopt, wordt het ook tijd om na te gaan denken over het volgende zomerseizoen. Weet je nog, die snikhete weken in juli? Dit jaar wil je daar op voorbereid zijn. Gelukkig kan je met een hele lijst klussen ook jouw huis voorbereiden op die onvermijdelijke hittegolven. </w:t>
      </w:r>
      <w:r w:rsidDel="00000000" w:rsidR="00000000" w:rsidRPr="00000000">
        <w:rPr>
          <w:rtl w:val="0"/>
        </w:rPr>
        <w:t xml:space="preserve">Maak hieronder een kluslijstje van zaken die je zelf aan wilt en kunt gaan pakken om het zomercomfort te verbeteren. </w:t>
      </w:r>
      <w:r w:rsidDel="00000000" w:rsidR="00000000" w:rsidRPr="00000000">
        <w:rPr/>
        <w:drawing>
          <wp:anchor allowOverlap="1" behindDoc="1" distB="114300" distT="114300" distL="114300" distR="114300" hidden="0" layoutInCell="1" locked="0" relativeHeight="0" simplePos="0">
            <wp:simplePos x="0" y="0"/>
            <wp:positionH relativeFrom="page">
              <wp:posOffset>-5761</wp:posOffset>
            </wp:positionH>
            <wp:positionV relativeFrom="page">
              <wp:posOffset>1587</wp:posOffset>
            </wp:positionV>
            <wp:extent cx="7570052" cy="764556"/>
            <wp:effectExtent b="0" l="0" r="0" t="0"/>
            <wp:wrapNone/>
            <wp:docPr id="53" name="image4.png"/>
            <a:graphic>
              <a:graphicData uri="http://schemas.openxmlformats.org/drawingml/2006/picture">
                <pic:pic>
                  <pic:nvPicPr>
                    <pic:cNvPr id="0" name="image4.png"/>
                    <pic:cNvPicPr preferRelativeResize="0"/>
                  </pic:nvPicPr>
                  <pic:blipFill>
                    <a:blip r:embed="rId67"/>
                    <a:srcRect b="0" l="0" r="0" t="0"/>
                    <a:stretch>
                      <a:fillRect/>
                    </a:stretch>
                  </pic:blipFill>
                  <pic:spPr>
                    <a:xfrm>
                      <a:off x="0" y="0"/>
                      <a:ext cx="7570052" cy="764556"/>
                    </a:xfrm>
                    <a:prstGeom prst="rect"/>
                    <a:ln/>
                  </pic:spPr>
                </pic:pic>
              </a:graphicData>
            </a:graphic>
          </wp:anchor>
        </w:drawing>
      </w:r>
      <w:r w:rsidDel="00000000" w:rsidR="00000000" w:rsidRPr="00000000">
        <w:rPr>
          <w:rtl w:val="0"/>
        </w:rPr>
      </w:r>
    </w:p>
    <w:p w:rsidR="00000000" w:rsidDel="00000000" w:rsidP="00000000" w:rsidRDefault="00000000" w:rsidRPr="00000000" w14:paraId="00000236">
      <w:pPr>
        <w:rPr/>
      </w:pPr>
      <w:r w:rsidDel="00000000" w:rsidR="00000000" w:rsidRPr="00000000">
        <w:rPr>
          <w:rtl w:val="0"/>
        </w:rPr>
      </w:r>
    </w:p>
    <w:p w:rsidR="00000000" w:rsidDel="00000000" w:rsidP="00000000" w:rsidRDefault="00000000" w:rsidRPr="00000000" w14:paraId="00000237">
      <w:pPr>
        <w:rPr/>
      </w:pPr>
      <w:r w:rsidDel="00000000" w:rsidR="00000000" w:rsidRPr="00000000">
        <w:rPr>
          <w:rtl w:val="0"/>
        </w:rPr>
        <w:t xml:space="preserve">Alvast wat hints voor jouw zomer klussen:</w:t>
      </w:r>
    </w:p>
    <w:p w:rsidR="00000000" w:rsidDel="00000000" w:rsidP="00000000" w:rsidRDefault="00000000" w:rsidRPr="00000000" w14:paraId="00000238">
      <w:pPr>
        <w:numPr>
          <w:ilvl w:val="0"/>
          <w:numId w:val="4"/>
        </w:numPr>
        <w:ind w:left="720" w:hanging="360"/>
        <w:rPr>
          <w:u w:val="none"/>
        </w:rPr>
      </w:pPr>
      <w:r w:rsidDel="00000000" w:rsidR="00000000" w:rsidRPr="00000000">
        <w:rPr>
          <w:rtl w:val="0"/>
        </w:rPr>
        <w:t xml:space="preserve">Horren</w:t>
      </w:r>
    </w:p>
    <w:p w:rsidR="00000000" w:rsidDel="00000000" w:rsidP="00000000" w:rsidRDefault="00000000" w:rsidRPr="00000000" w14:paraId="00000239">
      <w:pPr>
        <w:numPr>
          <w:ilvl w:val="0"/>
          <w:numId w:val="4"/>
        </w:numPr>
        <w:ind w:left="720" w:hanging="360"/>
        <w:rPr>
          <w:u w:val="none"/>
        </w:rPr>
      </w:pPr>
      <w:r w:rsidDel="00000000" w:rsidR="00000000" w:rsidRPr="00000000">
        <w:rPr>
          <w:rtl w:val="0"/>
        </w:rPr>
        <w:t xml:space="preserve">Screens met zuignappen</w:t>
      </w:r>
    </w:p>
    <w:p w:rsidR="00000000" w:rsidDel="00000000" w:rsidP="00000000" w:rsidRDefault="00000000" w:rsidRPr="00000000" w14:paraId="0000023A">
      <w:pPr>
        <w:numPr>
          <w:ilvl w:val="0"/>
          <w:numId w:val="4"/>
        </w:numPr>
        <w:ind w:left="720" w:hanging="360"/>
        <w:rPr>
          <w:u w:val="none"/>
        </w:rPr>
      </w:pPr>
      <w:r w:rsidDel="00000000" w:rsidR="00000000" w:rsidRPr="00000000">
        <w:rPr>
          <w:rtl w:val="0"/>
        </w:rPr>
        <w:t xml:space="preserve">Bestrating rond het huis vergroenen</w:t>
      </w:r>
    </w:p>
    <w:p w:rsidR="00000000" w:rsidDel="00000000" w:rsidP="00000000" w:rsidRDefault="00000000" w:rsidRPr="00000000" w14:paraId="0000023B">
      <w:pPr>
        <w:rPr/>
      </w:pPr>
      <w:r w:rsidDel="00000000" w:rsidR="00000000" w:rsidRPr="00000000">
        <w:rPr>
          <w:rtl w:val="0"/>
        </w:rPr>
      </w:r>
    </w:p>
    <w:tbl>
      <w:tblPr>
        <w:tblStyle w:val="Table35"/>
        <w:tblW w:w="9029.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29"/>
        <w:tblGridChange w:id="0">
          <w:tblGrid>
            <w:gridCol w:w="9029"/>
          </w:tblGrid>
        </w:tblGridChange>
      </w:tblGrid>
      <w:tr>
        <w:trPr>
          <w:cantSplit w:val="0"/>
          <w:trHeight w:val="7483.333333333358"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3C">
            <w:pPr>
              <w:widowControl w:val="0"/>
              <w:spacing w:line="240" w:lineRule="auto"/>
              <w:rPr>
                <w:b w:val="1"/>
              </w:rPr>
            </w:pPr>
            <w:r w:rsidDel="00000000" w:rsidR="00000000" w:rsidRPr="00000000">
              <w:rPr>
                <w:b w:val="1"/>
                <w:rtl w:val="0"/>
              </w:rPr>
              <w:t xml:space="preserve">Jouw situatie en actieplan</w:t>
            </w:r>
          </w:p>
        </w:tc>
      </w:tr>
    </w:tbl>
    <w:p w:rsidR="00000000" w:rsidDel="00000000" w:rsidP="00000000" w:rsidRDefault="00000000" w:rsidRPr="00000000" w14:paraId="0000023D">
      <w:pPr>
        <w:rPr/>
      </w:pPr>
      <w:r w:rsidDel="00000000" w:rsidR="00000000" w:rsidRPr="00000000">
        <w:br w:type="page"/>
      </w:r>
      <w:r w:rsidDel="00000000" w:rsidR="00000000" w:rsidRPr="00000000">
        <w:rPr>
          <w:rtl w:val="0"/>
        </w:rPr>
      </w:r>
    </w:p>
    <w:p w:rsidR="00000000" w:rsidDel="00000000" w:rsidP="00000000" w:rsidRDefault="00000000" w:rsidRPr="00000000" w14:paraId="0000023E">
      <w:pPr>
        <w:pStyle w:val="Heading1"/>
        <w:rPr/>
      </w:pPr>
      <w:bookmarkStart w:colFirst="0" w:colLast="0" w:name="_fo8edz73jal6" w:id="60"/>
      <w:bookmarkEnd w:id="60"/>
      <w:r w:rsidDel="00000000" w:rsidR="00000000" w:rsidRPr="00000000">
        <w:rPr/>
        <w:drawing>
          <wp:anchor allowOverlap="1" behindDoc="0" distB="114300" distT="114300" distL="114300" distR="114300" hidden="0" layoutInCell="1" locked="0" relativeHeight="0" simplePos="0">
            <wp:simplePos x="0" y="0"/>
            <wp:positionH relativeFrom="page">
              <wp:posOffset>-5761</wp:posOffset>
            </wp:positionH>
            <wp:positionV relativeFrom="page">
              <wp:posOffset>3691</wp:posOffset>
            </wp:positionV>
            <wp:extent cx="7572375" cy="742143"/>
            <wp:effectExtent b="0" l="0" r="0" t="0"/>
            <wp:wrapNone/>
            <wp:docPr id="62" name="image28.png"/>
            <a:graphic>
              <a:graphicData uri="http://schemas.openxmlformats.org/drawingml/2006/picture">
                <pic:pic>
                  <pic:nvPicPr>
                    <pic:cNvPr id="0" name="image28.png"/>
                    <pic:cNvPicPr preferRelativeResize="0"/>
                  </pic:nvPicPr>
                  <pic:blipFill>
                    <a:blip r:embed="rId74"/>
                    <a:srcRect b="0" l="0" r="0" t="0"/>
                    <a:stretch>
                      <a:fillRect/>
                    </a:stretch>
                  </pic:blipFill>
                  <pic:spPr>
                    <a:xfrm>
                      <a:off x="0" y="0"/>
                      <a:ext cx="7572375" cy="742143"/>
                    </a:xfrm>
                    <a:prstGeom prst="rect"/>
                    <a:ln/>
                  </pic:spPr>
                </pic:pic>
              </a:graphicData>
            </a:graphic>
          </wp:anchor>
        </w:drawing>
      </w:r>
      <w:r w:rsidDel="00000000" w:rsidR="00000000" w:rsidRPr="00000000">
        <w:rPr>
          <w:rtl w:val="0"/>
        </w:rPr>
        <w:t xml:space="preserve">30 x 1 procent = 30%</w:t>
      </w:r>
      <w:r w:rsidDel="00000000" w:rsidR="00000000" w:rsidRPr="00000000">
        <w:drawing>
          <wp:anchor allowOverlap="1" behindDoc="0" distB="114300" distT="114300" distL="114300" distR="114300" hidden="0" layoutInCell="1" locked="0" relativeHeight="0" simplePos="0">
            <wp:simplePos x="0" y="0"/>
            <wp:positionH relativeFrom="column">
              <wp:posOffset>4474642</wp:posOffset>
            </wp:positionH>
            <wp:positionV relativeFrom="paragraph">
              <wp:posOffset>131233</wp:posOffset>
            </wp:positionV>
            <wp:extent cx="1998133" cy="1926258"/>
            <wp:effectExtent b="0" l="0" r="0" t="0"/>
            <wp:wrapSquare wrapText="bothSides" distB="114300" distT="114300" distL="114300" distR="114300"/>
            <wp:docPr id="15" name="image3.png"/>
            <a:graphic>
              <a:graphicData uri="http://schemas.openxmlformats.org/drawingml/2006/picture">
                <pic:pic>
                  <pic:nvPicPr>
                    <pic:cNvPr id="0" name="image3.png"/>
                    <pic:cNvPicPr preferRelativeResize="0"/>
                  </pic:nvPicPr>
                  <pic:blipFill>
                    <a:blip r:embed="rId75"/>
                    <a:srcRect b="0" l="0" r="0" t="0"/>
                    <a:stretch>
                      <a:fillRect/>
                    </a:stretch>
                  </pic:blipFill>
                  <pic:spPr>
                    <a:xfrm>
                      <a:off x="0" y="0"/>
                      <a:ext cx="1998133" cy="1926258"/>
                    </a:xfrm>
                    <a:prstGeom prst="rect"/>
                    <a:ln/>
                  </pic:spPr>
                </pic:pic>
              </a:graphicData>
            </a:graphic>
          </wp:anchor>
        </w:drawing>
      </w:r>
    </w:p>
    <w:p w:rsidR="00000000" w:rsidDel="00000000" w:rsidP="00000000" w:rsidRDefault="00000000" w:rsidRPr="00000000" w14:paraId="0000023F">
      <w:pPr>
        <w:pStyle w:val="Heading1"/>
        <w:rPr>
          <w:sz w:val="10"/>
          <w:szCs w:val="10"/>
        </w:rPr>
      </w:pPr>
      <w:bookmarkStart w:colFirst="0" w:colLast="0" w:name="_udlah6wmx8d1" w:id="61"/>
      <w:bookmarkEnd w:id="61"/>
      <w:r w:rsidDel="00000000" w:rsidR="00000000" w:rsidRPr="00000000">
        <w:rPr>
          <w:rtl w:val="0"/>
        </w:rPr>
      </w:r>
    </w:p>
    <w:p w:rsidR="00000000" w:rsidDel="00000000" w:rsidP="00000000" w:rsidRDefault="00000000" w:rsidRPr="00000000" w14:paraId="00000240">
      <w:pPr>
        <w:rPr/>
      </w:pPr>
      <w:r w:rsidDel="00000000" w:rsidR="00000000" w:rsidRPr="00000000">
        <w:rPr>
          <w:rtl w:val="0"/>
        </w:rPr>
        <w:t xml:space="preserve">Wat bespaar ik nou met maatregel x, y, z? En wat is de terugverdientijd ervan? Die vraag krijgen wij minstens één keer per dag. </w:t>
      </w:r>
    </w:p>
    <w:p w:rsidR="00000000" w:rsidDel="00000000" w:rsidP="00000000" w:rsidRDefault="00000000" w:rsidRPr="00000000" w14:paraId="00000241">
      <w:pPr>
        <w:rPr/>
      </w:pPr>
      <w:r w:rsidDel="00000000" w:rsidR="00000000" w:rsidRPr="00000000">
        <w:rPr>
          <w:rtl w:val="0"/>
        </w:rPr>
      </w:r>
    </w:p>
    <w:p w:rsidR="00000000" w:rsidDel="00000000" w:rsidP="00000000" w:rsidRDefault="00000000" w:rsidRPr="00000000" w14:paraId="00000242">
      <w:pPr>
        <w:rPr/>
      </w:pPr>
      <w:r w:rsidDel="00000000" w:rsidR="00000000" w:rsidRPr="00000000">
        <w:rPr>
          <w:rtl w:val="0"/>
        </w:rPr>
        <w:t xml:space="preserve">We hebben dit stuk geschreven om deze vraag eens in perspectief te plaatsen. Verwacht geen wonderen als je 3 van de 30 items afgevinkt heb. De ene maatregel levert 5% op, de andere 0,5%, of kost je zelfs energie als je bijvoorbeeld beter gaat ventileren om van het vocht af te komen. We hopen dat je door aan de slag te gaan bij elke stap iets meer grip krijgt op je huis en zicht krijgt op wat er nodig is om het hele plaatje kloppend te krijgen.</w:t>
      </w:r>
    </w:p>
    <w:p w:rsidR="00000000" w:rsidDel="00000000" w:rsidP="00000000" w:rsidRDefault="00000000" w:rsidRPr="00000000" w14:paraId="00000243">
      <w:pPr>
        <w:rPr/>
      </w:pPr>
      <w:r w:rsidDel="00000000" w:rsidR="00000000" w:rsidRPr="00000000">
        <w:rPr>
          <w:rtl w:val="0"/>
        </w:rPr>
      </w:r>
    </w:p>
    <w:p w:rsidR="00000000" w:rsidDel="00000000" w:rsidP="00000000" w:rsidRDefault="00000000" w:rsidRPr="00000000" w14:paraId="00000244">
      <w:pPr>
        <w:rPr/>
      </w:pPr>
      <w:r w:rsidDel="00000000" w:rsidR="00000000" w:rsidRPr="00000000">
        <w:rPr>
          <w:rtl w:val="0"/>
        </w:rPr>
        <w:t xml:space="preserve">Dit b</w:t>
      </w:r>
      <w:r w:rsidDel="00000000" w:rsidR="00000000" w:rsidRPr="00000000">
        <w:rPr>
          <w:rtl w:val="0"/>
        </w:rPr>
        <w:t xml:space="preserve">oekje probeert je wegwijs te maken in de ingewikkelde samenhang van gezondheid, comfort, veiligheid, betaalbaarheid en duurzaamheid. We hopen dat het je gaat helpen je eigen kluslijst te maken en aan de slag te gaan met praktische zaken die je het aanstaande weekend al klussenderwijs kunt gaan verbeteren.</w:t>
      </w:r>
    </w:p>
    <w:p w:rsidR="00000000" w:rsidDel="00000000" w:rsidP="00000000" w:rsidRDefault="00000000" w:rsidRPr="00000000" w14:paraId="00000245">
      <w:pPr>
        <w:rPr/>
      </w:pPr>
      <w:r w:rsidDel="00000000" w:rsidR="00000000" w:rsidRPr="00000000">
        <w:rPr>
          <w:rtl w:val="0"/>
        </w:rPr>
        <w:t xml:space="preserve"> </w:t>
      </w:r>
    </w:p>
    <w:p w:rsidR="00000000" w:rsidDel="00000000" w:rsidP="00000000" w:rsidRDefault="00000000" w:rsidRPr="00000000" w14:paraId="00000246">
      <w:pPr>
        <w:rPr/>
      </w:pPr>
      <w:r w:rsidDel="00000000" w:rsidR="00000000" w:rsidRPr="00000000">
        <w:rPr>
          <w:rtl w:val="0"/>
        </w:rPr>
      </w:r>
    </w:p>
    <w:p w:rsidR="00000000" w:rsidDel="00000000" w:rsidP="00000000" w:rsidRDefault="00000000" w:rsidRPr="00000000" w14:paraId="00000247">
      <w:pPr>
        <w:rPr/>
      </w:pPr>
      <w:r w:rsidDel="00000000" w:rsidR="00000000" w:rsidRPr="00000000">
        <w:rPr>
          <w:rtl w:val="0"/>
        </w:rPr>
      </w:r>
    </w:p>
    <w:p w:rsidR="00000000" w:rsidDel="00000000" w:rsidP="00000000" w:rsidRDefault="00000000" w:rsidRPr="00000000" w14:paraId="00000248">
      <w:pPr>
        <w:rPr/>
      </w:pPr>
      <w:r w:rsidDel="00000000" w:rsidR="00000000" w:rsidRPr="00000000">
        <w:rPr>
          <w:rtl w:val="0"/>
        </w:rPr>
      </w:r>
    </w:p>
    <w:p w:rsidR="00000000" w:rsidDel="00000000" w:rsidP="00000000" w:rsidRDefault="00000000" w:rsidRPr="00000000" w14:paraId="00000249">
      <w:pPr>
        <w:pStyle w:val="Heading1"/>
        <w:rPr/>
      </w:pPr>
      <w:bookmarkStart w:colFirst="0" w:colLast="0" w:name="_ddmr9pgbjffc" w:id="62"/>
      <w:bookmarkEnd w:id="62"/>
      <w:r w:rsidDel="00000000" w:rsidR="00000000" w:rsidRPr="00000000">
        <w:rPr>
          <w:rtl w:val="0"/>
        </w:rPr>
        <w:t xml:space="preserve">  </w:t>
      </w:r>
      <w:r w:rsidDel="00000000" w:rsidR="00000000" w:rsidRPr="00000000">
        <w:br w:type="page"/>
      </w:r>
      <w:r w:rsidDel="00000000" w:rsidR="00000000" w:rsidRPr="00000000">
        <w:rPr>
          <w:rtl w:val="0"/>
        </w:rPr>
        <w:t xml:space="preserve">Over deze uitgave</w:t>
      </w:r>
      <w:r w:rsidDel="00000000" w:rsidR="00000000" w:rsidRPr="00000000">
        <w:rPr>
          <w:rtl w:val="0"/>
        </w:rPr>
      </w:r>
    </w:p>
    <w:p w:rsidR="00000000" w:rsidDel="00000000" w:rsidP="00000000" w:rsidRDefault="00000000" w:rsidRPr="00000000" w14:paraId="0000024A">
      <w:pPr>
        <w:widowControl w:val="0"/>
        <w:rPr>
          <w:sz w:val="10"/>
          <w:szCs w:val="10"/>
        </w:rPr>
      </w:pPr>
      <w:r w:rsidDel="00000000" w:rsidR="00000000" w:rsidRPr="00000000">
        <w:rPr>
          <w:rtl w:val="0"/>
        </w:rPr>
      </w:r>
    </w:p>
    <w:p w:rsidR="00000000" w:rsidDel="00000000" w:rsidP="00000000" w:rsidRDefault="00000000" w:rsidRPr="00000000" w14:paraId="0000024B">
      <w:pPr>
        <w:widowControl w:val="0"/>
        <w:rPr/>
      </w:pPr>
      <w:r w:rsidDel="00000000" w:rsidR="00000000" w:rsidRPr="00000000">
        <w:rPr>
          <w:rtl w:val="0"/>
        </w:rPr>
        <w:t xml:space="preserve">Dit voorbeeld van een kluslijst is met grote zorg samengesteld op basis van praktijkervaring opgedaan bij woningbezoeken en gesprekken met bewoners. </w:t>
      </w:r>
    </w:p>
    <w:p w:rsidR="00000000" w:rsidDel="00000000" w:rsidP="00000000" w:rsidRDefault="00000000" w:rsidRPr="00000000" w14:paraId="0000024C">
      <w:pPr>
        <w:widowControl w:val="0"/>
        <w:rPr/>
      </w:pPr>
      <w:r w:rsidDel="00000000" w:rsidR="00000000" w:rsidRPr="00000000">
        <w:rPr>
          <w:rtl w:val="0"/>
        </w:rPr>
        <w:t xml:space="preserve">De kluslijst is eerder toegepast bij het programma </w:t>
      </w:r>
      <w:hyperlink r:id="rId76">
        <w:r w:rsidDel="00000000" w:rsidR="00000000" w:rsidRPr="00000000">
          <w:rPr>
            <w:color w:val="1155cc"/>
            <w:u w:val="single"/>
            <w:rtl w:val="0"/>
          </w:rPr>
          <w:t xml:space="preserve">Sociale Innovatie Energietransitie</w:t>
        </w:r>
      </w:hyperlink>
      <w:r w:rsidDel="00000000" w:rsidR="00000000" w:rsidRPr="00000000">
        <w:rPr>
          <w:rtl w:val="0"/>
        </w:rPr>
        <w:t xml:space="preserve"> van de provincie Noord Brabant. In </w:t>
      </w:r>
      <w:hyperlink r:id="rId77">
        <w:r w:rsidDel="00000000" w:rsidR="00000000" w:rsidRPr="00000000">
          <w:rPr>
            <w:color w:val="1155cc"/>
            <w:u w:val="single"/>
            <w:rtl w:val="0"/>
          </w:rPr>
          <w:t xml:space="preserve">dit eindverslag</w:t>
        </w:r>
      </w:hyperlink>
      <w:r w:rsidDel="00000000" w:rsidR="00000000" w:rsidRPr="00000000">
        <w:rPr>
          <w:rtl w:val="0"/>
        </w:rPr>
        <w:t xml:space="preserve"> (blz 140 en verder) kan je daar meer over lezen. Het is nadrukkelijk niet de bedoeling dit document één op één te kopiëren en als universele kleine maatregelen gids te presenteren. Dit document is bedoeld als inspiratie voor een eigen lokale kluslijst waarin de lokale context en werkwijze goed tot zijn recht komt. </w:t>
      </w:r>
    </w:p>
    <w:p w:rsidR="00000000" w:rsidDel="00000000" w:rsidP="00000000" w:rsidRDefault="00000000" w:rsidRPr="00000000" w14:paraId="0000024D">
      <w:pPr>
        <w:widowControl w:val="0"/>
        <w:rPr/>
      </w:pPr>
      <w:r w:rsidDel="00000000" w:rsidR="00000000" w:rsidRPr="00000000">
        <w:rPr>
          <w:rtl w:val="0"/>
        </w:rPr>
      </w:r>
    </w:p>
    <w:p w:rsidR="00000000" w:rsidDel="00000000" w:rsidP="00000000" w:rsidRDefault="00000000" w:rsidRPr="00000000" w14:paraId="0000024E">
      <w:pPr>
        <w:widowControl w:val="0"/>
        <w:rPr/>
      </w:pPr>
      <w:r w:rsidDel="00000000" w:rsidR="00000000" w:rsidRPr="00000000">
        <w:rPr>
          <w:rtl w:val="0"/>
        </w:rPr>
        <w:t xml:space="preserve">De teksten en foto’s van praktijksituaties zijn allemaal uit eigen werk en ter beschikking gesteld door </w:t>
      </w:r>
      <w:hyperlink r:id="rId78">
        <w:r w:rsidDel="00000000" w:rsidR="00000000" w:rsidRPr="00000000">
          <w:rPr>
            <w:color w:val="1155cc"/>
            <w:u w:val="single"/>
            <w:rtl w:val="0"/>
          </w:rPr>
          <w:t xml:space="preserve">Huisfluisteraar.nl</w:t>
        </w:r>
      </w:hyperlink>
      <w:r w:rsidDel="00000000" w:rsidR="00000000" w:rsidRPr="00000000">
        <w:rPr>
          <w:rtl w:val="0"/>
        </w:rPr>
        <w:t xml:space="preserve">. </w:t>
      </w:r>
    </w:p>
    <w:p w:rsidR="00000000" w:rsidDel="00000000" w:rsidP="00000000" w:rsidRDefault="00000000" w:rsidRPr="00000000" w14:paraId="0000024F">
      <w:pPr>
        <w:widowControl w:val="0"/>
        <w:rPr/>
      </w:pPr>
      <w:r w:rsidDel="00000000" w:rsidR="00000000" w:rsidRPr="00000000">
        <w:rPr>
          <w:rtl w:val="0"/>
        </w:rPr>
        <w:t xml:space="preserve"> </w:t>
      </w:r>
    </w:p>
    <w:p w:rsidR="00000000" w:rsidDel="00000000" w:rsidP="00000000" w:rsidRDefault="00000000" w:rsidRPr="00000000" w14:paraId="00000250">
      <w:pPr>
        <w:widowControl w:val="0"/>
        <w:rPr/>
      </w:pPr>
      <w:r w:rsidDel="00000000" w:rsidR="00000000" w:rsidRPr="00000000">
        <w:rPr>
          <w:rtl w:val="0"/>
        </w:rPr>
        <w:t xml:space="preserve">Foto's van producten van fabrikanten in dit document dienen slechts als voorbeeld. Vooral waar het gaat om tapes, kit en schuim loont het de moeite om de vakhandel op te zoeken, de meeste bouwmarkten verkopen de spullen die je hebt voor kwalitatief kierdichten helaas nog niet.</w:t>
      </w:r>
      <w:r w:rsidDel="00000000" w:rsidR="00000000" w:rsidRPr="00000000">
        <w:rPr>
          <w:rtl w:val="0"/>
        </w:rPr>
      </w:r>
    </w:p>
    <w:p w:rsidR="00000000" w:rsidDel="00000000" w:rsidP="00000000" w:rsidRDefault="00000000" w:rsidRPr="00000000" w14:paraId="00000251">
      <w:pPr>
        <w:widowControl w:val="0"/>
        <w:rPr/>
      </w:pPr>
      <w:r w:rsidDel="00000000" w:rsidR="00000000" w:rsidRPr="00000000">
        <w:rPr>
          <w:rtl w:val="0"/>
        </w:rPr>
      </w:r>
    </w:p>
    <w:p w:rsidR="00000000" w:rsidDel="00000000" w:rsidP="00000000" w:rsidRDefault="00000000" w:rsidRPr="00000000" w14:paraId="00000252">
      <w:pPr>
        <w:widowControl w:val="0"/>
        <w:rPr/>
      </w:pPr>
      <w:r w:rsidDel="00000000" w:rsidR="00000000" w:rsidRPr="00000000">
        <w:rPr>
          <w:rtl w:val="0"/>
        </w:rPr>
      </w:r>
    </w:p>
    <w:p w:rsidR="00000000" w:rsidDel="00000000" w:rsidP="00000000" w:rsidRDefault="00000000" w:rsidRPr="00000000" w14:paraId="00000253">
      <w:pPr>
        <w:widowControl w:val="0"/>
        <w:rPr/>
      </w:pPr>
      <w:r w:rsidDel="00000000" w:rsidR="00000000" w:rsidRPr="00000000">
        <w:rPr>
          <w:rtl w:val="0"/>
        </w:rPr>
      </w:r>
    </w:p>
    <w:p w:rsidR="00000000" w:rsidDel="00000000" w:rsidP="00000000" w:rsidRDefault="00000000" w:rsidRPr="00000000" w14:paraId="00000254">
      <w:pPr>
        <w:widowControl w:val="0"/>
        <w:rPr/>
      </w:pPr>
      <w:r w:rsidDel="00000000" w:rsidR="00000000" w:rsidRPr="00000000">
        <w:rPr>
          <w:rtl w:val="0"/>
        </w:rPr>
        <w:t xml:space="preserve"> </w:t>
      </w:r>
    </w:p>
    <w:p w:rsidR="00000000" w:rsidDel="00000000" w:rsidP="00000000" w:rsidRDefault="00000000" w:rsidRPr="00000000" w14:paraId="00000255">
      <w:pPr>
        <w:widowControl w:val="0"/>
        <w:rPr>
          <w:b w:val="1"/>
        </w:rPr>
      </w:pPr>
      <w:r w:rsidDel="00000000" w:rsidR="00000000" w:rsidRPr="00000000">
        <w:rPr>
          <w:rtl w:val="0"/>
        </w:rPr>
      </w:r>
    </w:p>
    <w:p w:rsidR="00000000" w:rsidDel="00000000" w:rsidP="00000000" w:rsidRDefault="00000000" w:rsidRPr="00000000" w14:paraId="00000256">
      <w:pPr>
        <w:widowControl w:val="0"/>
        <w:rPr/>
      </w:pPr>
      <w:r w:rsidDel="00000000" w:rsidR="00000000" w:rsidRPr="00000000">
        <w:rPr>
          <w:rtl w:val="0"/>
        </w:rPr>
      </w:r>
    </w:p>
    <w:p w:rsidR="00000000" w:rsidDel="00000000" w:rsidP="00000000" w:rsidRDefault="00000000" w:rsidRPr="00000000" w14:paraId="00000257">
      <w:pPr>
        <w:widowControl w:val="0"/>
        <w:rPr/>
      </w:pPr>
      <w:r w:rsidDel="00000000" w:rsidR="00000000" w:rsidRPr="00000000">
        <w:rPr>
          <w:rtl w:val="0"/>
        </w:rPr>
      </w:r>
    </w:p>
    <w:p w:rsidR="00000000" w:rsidDel="00000000" w:rsidP="00000000" w:rsidRDefault="00000000" w:rsidRPr="00000000" w14:paraId="00000258">
      <w:pPr>
        <w:rPr/>
      </w:pPr>
      <w:r w:rsidDel="00000000" w:rsidR="00000000" w:rsidRPr="00000000">
        <w:rPr>
          <w:rtl w:val="0"/>
        </w:rPr>
      </w:r>
    </w:p>
    <w:p w:rsidR="00000000" w:rsidDel="00000000" w:rsidP="00000000" w:rsidRDefault="00000000" w:rsidRPr="00000000" w14:paraId="00000259">
      <w:pPr>
        <w:rPr/>
      </w:pPr>
      <w:r w:rsidDel="00000000" w:rsidR="00000000" w:rsidRPr="00000000">
        <w:rPr>
          <w:rtl w:val="0"/>
        </w:rPr>
      </w:r>
    </w:p>
    <w:p w:rsidR="00000000" w:rsidDel="00000000" w:rsidP="00000000" w:rsidRDefault="00000000" w:rsidRPr="00000000" w14:paraId="0000025A">
      <w:pPr>
        <w:rPr/>
      </w:pPr>
      <w:r w:rsidDel="00000000" w:rsidR="00000000" w:rsidRPr="00000000">
        <w:rPr>
          <w:rtl w:val="0"/>
        </w:rPr>
      </w:r>
    </w:p>
    <w:p w:rsidR="00000000" w:rsidDel="00000000" w:rsidP="00000000" w:rsidRDefault="00000000" w:rsidRPr="00000000" w14:paraId="0000025B">
      <w:pPr>
        <w:rPr/>
      </w:pPr>
      <w:r w:rsidDel="00000000" w:rsidR="00000000" w:rsidRPr="00000000">
        <w:rPr>
          <w:rtl w:val="0"/>
        </w:rPr>
      </w:r>
    </w:p>
    <w:p w:rsidR="00000000" w:rsidDel="00000000" w:rsidP="00000000" w:rsidRDefault="00000000" w:rsidRPr="00000000" w14:paraId="0000025C">
      <w:pPr>
        <w:rPr/>
      </w:pPr>
      <w:r w:rsidDel="00000000" w:rsidR="00000000" w:rsidRPr="00000000">
        <w:rPr>
          <w:rtl w:val="0"/>
        </w:rPr>
      </w:r>
    </w:p>
    <w:p w:rsidR="00000000" w:rsidDel="00000000" w:rsidP="00000000" w:rsidRDefault="00000000" w:rsidRPr="00000000" w14:paraId="0000025D">
      <w:pPr>
        <w:rPr/>
      </w:pPr>
      <w:r w:rsidDel="00000000" w:rsidR="00000000" w:rsidRPr="00000000">
        <w:rPr>
          <w:rtl w:val="0"/>
        </w:rPr>
      </w:r>
    </w:p>
    <w:p w:rsidR="00000000" w:rsidDel="00000000" w:rsidP="00000000" w:rsidRDefault="00000000" w:rsidRPr="00000000" w14:paraId="0000025E">
      <w:pPr>
        <w:rPr/>
      </w:pPr>
      <w:r w:rsidDel="00000000" w:rsidR="00000000" w:rsidRPr="00000000">
        <w:rPr>
          <w:rtl w:val="0"/>
        </w:rPr>
      </w:r>
    </w:p>
    <w:p w:rsidR="00000000" w:rsidDel="00000000" w:rsidP="00000000" w:rsidRDefault="00000000" w:rsidRPr="00000000" w14:paraId="0000025F">
      <w:pPr>
        <w:rPr/>
      </w:pPr>
      <w:r w:rsidDel="00000000" w:rsidR="00000000" w:rsidRPr="00000000">
        <w:rPr>
          <w:rtl w:val="0"/>
        </w:rPr>
      </w:r>
    </w:p>
    <w:p w:rsidR="00000000" w:rsidDel="00000000" w:rsidP="00000000" w:rsidRDefault="00000000" w:rsidRPr="00000000" w14:paraId="00000260">
      <w:pPr>
        <w:rPr>
          <w:sz w:val="24"/>
          <w:szCs w:val="24"/>
        </w:rPr>
        <w:sectPr>
          <w:footerReference r:id="rId79" w:type="default"/>
          <w:type w:val="continuous"/>
          <w:pgSz w:h="16834" w:w="11909" w:orient="portrait"/>
          <w:pgMar w:bottom="971.7716535433092" w:top="1700.7874015748032" w:left="1440.0000000000002" w:right="1440.0000000000002" w:header="720.0000000000001" w:footer="720.0000000000001"/>
        </w:sectPr>
      </w:pPr>
      <w:r w:rsidDel="00000000" w:rsidR="00000000" w:rsidRPr="00000000">
        <w:rPr/>
        <w:drawing>
          <wp:anchor allowOverlap="1" behindDoc="1" distB="114300" distT="114300" distL="114300" distR="114300" hidden="0" layoutInCell="1" locked="0" relativeHeight="0" simplePos="0">
            <wp:simplePos x="0" y="0"/>
            <wp:positionH relativeFrom="page">
              <wp:posOffset>-15711</wp:posOffset>
            </wp:positionH>
            <wp:positionV relativeFrom="page">
              <wp:posOffset>3675</wp:posOffset>
            </wp:positionV>
            <wp:extent cx="7591425" cy="744010"/>
            <wp:effectExtent b="0" l="0" r="0" t="0"/>
            <wp:wrapNone/>
            <wp:docPr id="76" name="image37.png"/>
            <a:graphic>
              <a:graphicData uri="http://schemas.openxmlformats.org/drawingml/2006/picture">
                <pic:pic>
                  <pic:nvPicPr>
                    <pic:cNvPr id="0" name="image37.png"/>
                    <pic:cNvPicPr preferRelativeResize="0"/>
                  </pic:nvPicPr>
                  <pic:blipFill>
                    <a:blip r:embed="rId80"/>
                    <a:srcRect b="0" l="0" r="0" t="0"/>
                    <a:stretch>
                      <a:fillRect/>
                    </a:stretch>
                  </pic:blipFill>
                  <pic:spPr>
                    <a:xfrm>
                      <a:off x="0" y="0"/>
                      <a:ext cx="7591425" cy="744010"/>
                    </a:xfrm>
                    <a:prstGeom prst="rect"/>
                    <a:ln/>
                  </pic:spPr>
                </pic:pic>
              </a:graphicData>
            </a:graphic>
          </wp:anchor>
        </w:drawing>
      </w:r>
      <w:r w:rsidDel="00000000" w:rsidR="00000000" w:rsidRPr="00000000">
        <w:rPr>
          <w:rtl w:val="0"/>
        </w:rPr>
      </w:r>
    </w:p>
    <w:p w:rsidR="00000000" w:rsidDel="00000000" w:rsidP="00000000" w:rsidRDefault="00000000" w:rsidRPr="00000000" w14:paraId="00000261">
      <w:pPr>
        <w:ind w:left="720" w:firstLine="0"/>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262">
      <w:pPr>
        <w:pStyle w:val="Heading1"/>
        <w:rPr/>
      </w:pPr>
      <w:bookmarkStart w:colFirst="0" w:colLast="0" w:name="_8h0litxvqeul" w:id="63"/>
      <w:bookmarkEnd w:id="63"/>
      <w:r w:rsidDel="00000000" w:rsidR="00000000" w:rsidRPr="00000000">
        <w:rPr>
          <w:rtl w:val="0"/>
        </w:rPr>
        <w:t xml:space="preserve">Bijlage 1: Voorbeeld van ketel instellingen formulier</w:t>
      </w:r>
    </w:p>
    <w:p w:rsidR="00000000" w:rsidDel="00000000" w:rsidP="00000000" w:rsidRDefault="00000000" w:rsidRPr="00000000" w14:paraId="00000263">
      <w:pPr>
        <w:rPr>
          <w:b w:val="1"/>
          <w:sz w:val="24"/>
          <w:szCs w:val="24"/>
        </w:rPr>
      </w:pPr>
      <w:r w:rsidDel="00000000" w:rsidR="00000000" w:rsidRPr="00000000">
        <w:rPr>
          <w:rtl w:val="0"/>
        </w:rPr>
      </w:r>
    </w:p>
    <w:p w:rsidR="00000000" w:rsidDel="00000000" w:rsidP="00000000" w:rsidRDefault="00000000" w:rsidRPr="00000000" w14:paraId="00000264">
      <w:pPr>
        <w:rPr>
          <w:b w:val="1"/>
          <w:sz w:val="24"/>
          <w:szCs w:val="24"/>
        </w:rPr>
      </w:pPr>
      <w:r w:rsidDel="00000000" w:rsidR="00000000" w:rsidRPr="00000000">
        <w:rPr>
          <w:rtl w:val="0"/>
        </w:rPr>
      </w:r>
    </w:p>
    <w:p w:rsidR="00000000" w:rsidDel="00000000" w:rsidP="00000000" w:rsidRDefault="00000000" w:rsidRPr="00000000" w14:paraId="00000265">
      <w:pPr>
        <w:rPr>
          <w:b w:val="1"/>
          <w:sz w:val="24"/>
          <w:szCs w:val="24"/>
        </w:rPr>
      </w:pPr>
      <w:r w:rsidDel="00000000" w:rsidR="00000000" w:rsidRPr="00000000">
        <w:rPr>
          <w:b w:val="1"/>
          <w:sz w:val="24"/>
          <w:szCs w:val="24"/>
        </w:rPr>
        <w:drawing>
          <wp:anchor allowOverlap="1" behindDoc="0" distB="114300" distT="114300" distL="114300" distR="114300" hidden="0" layoutInCell="1" locked="0" relativeHeight="0" simplePos="0">
            <wp:simplePos x="0" y="0"/>
            <wp:positionH relativeFrom="page">
              <wp:posOffset>-723153</wp:posOffset>
            </wp:positionH>
            <wp:positionV relativeFrom="page">
              <wp:posOffset>3650504</wp:posOffset>
            </wp:positionV>
            <wp:extent cx="8789146" cy="4375991"/>
            <wp:effectExtent b="0" l="0" r="0" t="0"/>
            <wp:wrapSquare wrapText="bothSides" distB="114300" distT="114300" distL="114300" distR="114300"/>
            <wp:docPr id="5" name="image1.png"/>
            <a:graphic>
              <a:graphicData uri="http://schemas.openxmlformats.org/drawingml/2006/picture">
                <pic:pic>
                  <pic:nvPicPr>
                    <pic:cNvPr id="0" name="image1.png"/>
                    <pic:cNvPicPr preferRelativeResize="0"/>
                  </pic:nvPicPr>
                  <pic:blipFill>
                    <a:blip r:embed="rId81"/>
                    <a:srcRect b="0" l="0" r="0" t="0"/>
                    <a:stretch>
                      <a:fillRect/>
                    </a:stretch>
                  </pic:blipFill>
                  <pic:spPr>
                    <a:xfrm rot="5400000">
                      <a:off x="0" y="0"/>
                      <a:ext cx="8789146" cy="4375991"/>
                    </a:xfrm>
                    <a:prstGeom prst="rect"/>
                    <a:ln/>
                  </pic:spPr>
                </pic:pic>
              </a:graphicData>
            </a:graphic>
          </wp:anchor>
        </w:drawing>
      </w:r>
      <w:r w:rsidDel="00000000" w:rsidR="00000000" w:rsidRPr="00000000">
        <w:br w:type="page"/>
      </w:r>
      <w:r w:rsidDel="00000000" w:rsidR="00000000" w:rsidRPr="00000000">
        <w:rPr>
          <w:rtl w:val="0"/>
        </w:rPr>
      </w:r>
    </w:p>
    <w:p w:rsidR="00000000" w:rsidDel="00000000" w:rsidP="00000000" w:rsidRDefault="00000000" w:rsidRPr="00000000" w14:paraId="00000266">
      <w:pPr>
        <w:pStyle w:val="Heading1"/>
        <w:rPr>
          <w:sz w:val="24"/>
          <w:szCs w:val="24"/>
        </w:rPr>
      </w:pPr>
      <w:bookmarkStart w:colFirst="0" w:colLast="0" w:name="_u5pzo4rmdhd8" w:id="64"/>
      <w:bookmarkEnd w:id="64"/>
      <w:r w:rsidDel="00000000" w:rsidR="00000000" w:rsidRPr="00000000">
        <w:rPr/>
        <w:drawing>
          <wp:anchor allowOverlap="1" behindDoc="1" distB="114300" distT="114300" distL="114300" distR="114300" hidden="0" layoutInCell="1" locked="0" relativeHeight="0" simplePos="0">
            <wp:simplePos x="0" y="0"/>
            <wp:positionH relativeFrom="page">
              <wp:posOffset>833781</wp:posOffset>
            </wp:positionH>
            <wp:positionV relativeFrom="page">
              <wp:posOffset>1366007</wp:posOffset>
            </wp:positionV>
            <wp:extent cx="5795619" cy="8740018"/>
            <wp:effectExtent b="0" l="0" r="0" t="0"/>
            <wp:wrapNone/>
            <wp:docPr id="12" name="image13.png"/>
            <a:graphic>
              <a:graphicData uri="http://schemas.openxmlformats.org/drawingml/2006/picture">
                <pic:pic>
                  <pic:nvPicPr>
                    <pic:cNvPr id="0" name="image13.png"/>
                    <pic:cNvPicPr preferRelativeResize="0"/>
                  </pic:nvPicPr>
                  <pic:blipFill>
                    <a:blip r:embed="rId82"/>
                    <a:srcRect b="-1128" l="0" r="-1128" t="0"/>
                    <a:stretch>
                      <a:fillRect/>
                    </a:stretch>
                  </pic:blipFill>
                  <pic:spPr>
                    <a:xfrm>
                      <a:off x="0" y="0"/>
                      <a:ext cx="5795619" cy="8740018"/>
                    </a:xfrm>
                    <a:prstGeom prst="rect"/>
                    <a:ln/>
                  </pic:spPr>
                </pic:pic>
              </a:graphicData>
            </a:graphic>
          </wp:anchor>
        </w:drawing>
      </w:r>
      <w:r w:rsidDel="00000000" w:rsidR="00000000" w:rsidRPr="00000000">
        <w:rPr>
          <w:rtl w:val="0"/>
        </w:rPr>
        <w:t xml:space="preserve">Bijlage 2: Voorbeeld van verbruiksstaat apparaten</w:t>
      </w:r>
      <w:r w:rsidDel="00000000" w:rsidR="00000000" w:rsidRPr="00000000">
        <w:rPr>
          <w:rtl w:val="0"/>
        </w:rPr>
      </w:r>
    </w:p>
    <w:sectPr>
      <w:footerReference r:id="rId83" w:type="default"/>
      <w:type w:val="continuous"/>
      <w:pgSz w:h="16834" w:w="11909" w:orient="portrait"/>
      <w:pgMar w:bottom="971.7716535433092" w:top="1700.7874015748032" w:left="1440.0000000000002" w:right="1440.0000000000002" w:header="720.0000000000001" w:footer="720.000000000000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Calibri"/>
  <w:font w:name="Roboto Medium">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Open Sans">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67">
    <w:pPr>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6B">
    <w:pPr>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6C">
    <w:pPr>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footer4.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6D">
    <w:pPr>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68">
    <w:pPr>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69">
    <w:pPr>
      <w:rPr/>
    </w:pPr>
    <w:r w:rsidDel="00000000" w:rsidR="00000000" w:rsidRPr="00000000">
      <w:rPr>
        <w:rtl w:val="0"/>
      </w:rPr>
    </w:r>
  </w:p>
  <w:p w:rsidR="00000000" w:rsidDel="00000000" w:rsidP="00000000" w:rsidRDefault="00000000" w:rsidRPr="00000000" w14:paraId="0000026A">
    <w:pPr>
      <w:rPr/>
    </w:pPr>
    <w:r w:rsidDel="00000000" w:rsidR="00000000" w:rsidRPr="00000000">
      <w:rPr>
        <w:rtl w:val="0"/>
      </w:rPr>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6E">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Open Sans" w:cs="Open Sans" w:eastAsia="Open Sans" w:hAnsi="Open Sans"/>
        <w:sz w:val="22"/>
        <w:szCs w:val="22"/>
        <w:lang w:val="nl"/>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line="240" w:lineRule="auto"/>
    </w:pPr>
    <w:rPr>
      <w:rFonts w:ascii="Roboto Medium" w:cs="Roboto Medium" w:eastAsia="Roboto Medium" w:hAnsi="Roboto Medium"/>
      <w:sz w:val="32"/>
      <w:szCs w:val="32"/>
    </w:rPr>
  </w:style>
  <w:style w:type="paragraph" w:styleId="Heading2">
    <w:name w:val="heading 2"/>
    <w:basedOn w:val="Normal"/>
    <w:next w:val="Normal"/>
    <w:pPr>
      <w:keepNext w:val="1"/>
      <w:keepLines w:val="1"/>
    </w:pPr>
    <w:rPr>
      <w:u w:val="single"/>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tblPr>
      <w:tblStyleRowBandSize w:val="1"/>
      <w:tblStyleColBandSize w:val="1"/>
      <w:tblCellMar>
        <w:top w:w="100.0" w:type="dxa"/>
        <w:left w:w="100.0" w:type="dxa"/>
        <w:bottom w:w="100.0" w:type="dxa"/>
        <w:right w:w="100.0" w:type="dxa"/>
      </w:tblCellMar>
    </w:tblPr>
  </w:style>
  <w:style w:type="table" w:styleId="Table8">
    <w:basedOn w:val="TableNormal"/>
    <w:tblPr>
      <w:tblStyleRowBandSize w:val="1"/>
      <w:tblStyleColBandSize w:val="1"/>
      <w:tblCellMar>
        <w:top w:w="100.0" w:type="dxa"/>
        <w:left w:w="100.0" w:type="dxa"/>
        <w:bottom w:w="100.0" w:type="dxa"/>
        <w:right w:w="100.0" w:type="dxa"/>
      </w:tblCellMar>
    </w:tblPr>
  </w:style>
  <w:style w:type="table" w:styleId="Table9">
    <w:basedOn w:val="TableNormal"/>
    <w:tblPr>
      <w:tblStyleRowBandSize w:val="1"/>
      <w:tblStyleColBandSize w:val="1"/>
      <w:tblCellMar>
        <w:top w:w="100.0" w:type="dxa"/>
        <w:left w:w="100.0" w:type="dxa"/>
        <w:bottom w:w="100.0" w:type="dxa"/>
        <w:right w:w="100.0" w:type="dxa"/>
      </w:tblCellMar>
    </w:tblPr>
  </w:style>
  <w:style w:type="table" w:styleId="Table10">
    <w:basedOn w:val="TableNormal"/>
    <w:tblPr>
      <w:tblStyleRowBandSize w:val="1"/>
      <w:tblStyleColBandSize w:val="1"/>
      <w:tblCellMar>
        <w:top w:w="100.0" w:type="dxa"/>
        <w:left w:w="100.0" w:type="dxa"/>
        <w:bottom w:w="100.0" w:type="dxa"/>
        <w:right w:w="100.0" w:type="dxa"/>
      </w:tblCellMar>
    </w:tblPr>
  </w:style>
  <w:style w:type="table" w:styleId="Table11">
    <w:basedOn w:val="TableNormal"/>
    <w:tblPr>
      <w:tblStyleRowBandSize w:val="1"/>
      <w:tblStyleColBandSize w:val="1"/>
      <w:tblCellMar>
        <w:top w:w="100.0" w:type="dxa"/>
        <w:left w:w="100.0" w:type="dxa"/>
        <w:bottom w:w="100.0" w:type="dxa"/>
        <w:right w:w="100.0" w:type="dxa"/>
      </w:tblCellMar>
    </w:tblPr>
  </w:style>
  <w:style w:type="table" w:styleId="Table12">
    <w:basedOn w:val="TableNormal"/>
    <w:tblPr>
      <w:tblStyleRowBandSize w:val="1"/>
      <w:tblStyleColBandSize w:val="1"/>
      <w:tblCellMar>
        <w:top w:w="100.0" w:type="dxa"/>
        <w:left w:w="100.0" w:type="dxa"/>
        <w:bottom w:w="100.0" w:type="dxa"/>
        <w:right w:w="100.0" w:type="dxa"/>
      </w:tblCellMar>
    </w:tblPr>
  </w:style>
  <w:style w:type="table" w:styleId="Table13">
    <w:basedOn w:val="TableNormal"/>
    <w:tblPr>
      <w:tblStyleRowBandSize w:val="1"/>
      <w:tblStyleColBandSize w:val="1"/>
      <w:tblCellMar>
        <w:top w:w="100.0" w:type="dxa"/>
        <w:left w:w="100.0" w:type="dxa"/>
        <w:bottom w:w="100.0" w:type="dxa"/>
        <w:right w:w="100.0" w:type="dxa"/>
      </w:tblCellMar>
    </w:tblPr>
  </w:style>
  <w:style w:type="table" w:styleId="Table14">
    <w:basedOn w:val="TableNormal"/>
    <w:tblPr>
      <w:tblStyleRowBandSize w:val="1"/>
      <w:tblStyleColBandSize w:val="1"/>
      <w:tblCellMar>
        <w:top w:w="100.0" w:type="dxa"/>
        <w:left w:w="100.0" w:type="dxa"/>
        <w:bottom w:w="100.0" w:type="dxa"/>
        <w:right w:w="100.0" w:type="dxa"/>
      </w:tblCellMar>
    </w:tblPr>
  </w:style>
  <w:style w:type="table" w:styleId="Table15">
    <w:basedOn w:val="TableNormal"/>
    <w:tblPr>
      <w:tblStyleRowBandSize w:val="1"/>
      <w:tblStyleColBandSize w:val="1"/>
      <w:tblCellMar>
        <w:top w:w="100.0" w:type="dxa"/>
        <w:left w:w="100.0" w:type="dxa"/>
        <w:bottom w:w="100.0" w:type="dxa"/>
        <w:right w:w="100.0" w:type="dxa"/>
      </w:tblCellMar>
    </w:tblPr>
  </w:style>
  <w:style w:type="table" w:styleId="Table16">
    <w:basedOn w:val="TableNormal"/>
    <w:tblPr>
      <w:tblStyleRowBandSize w:val="1"/>
      <w:tblStyleColBandSize w:val="1"/>
      <w:tblCellMar>
        <w:top w:w="100.0" w:type="dxa"/>
        <w:left w:w="100.0" w:type="dxa"/>
        <w:bottom w:w="100.0" w:type="dxa"/>
        <w:right w:w="100.0" w:type="dxa"/>
      </w:tblCellMar>
    </w:tblPr>
  </w:style>
  <w:style w:type="table" w:styleId="Table17">
    <w:basedOn w:val="TableNormal"/>
    <w:tblPr>
      <w:tblStyleRowBandSize w:val="1"/>
      <w:tblStyleColBandSize w:val="1"/>
      <w:tblCellMar>
        <w:top w:w="100.0" w:type="dxa"/>
        <w:left w:w="100.0" w:type="dxa"/>
        <w:bottom w:w="100.0" w:type="dxa"/>
        <w:right w:w="100.0" w:type="dxa"/>
      </w:tblCellMar>
    </w:tblPr>
  </w:style>
  <w:style w:type="table" w:styleId="Table18">
    <w:basedOn w:val="TableNormal"/>
    <w:tblPr>
      <w:tblStyleRowBandSize w:val="1"/>
      <w:tblStyleColBandSize w:val="1"/>
      <w:tblCellMar>
        <w:top w:w="100.0" w:type="dxa"/>
        <w:left w:w="100.0" w:type="dxa"/>
        <w:bottom w:w="100.0" w:type="dxa"/>
        <w:right w:w="100.0" w:type="dxa"/>
      </w:tblCellMar>
    </w:tblPr>
  </w:style>
  <w:style w:type="table" w:styleId="Table19">
    <w:basedOn w:val="TableNormal"/>
    <w:tblPr>
      <w:tblStyleRowBandSize w:val="1"/>
      <w:tblStyleColBandSize w:val="1"/>
      <w:tblCellMar>
        <w:top w:w="100.0" w:type="dxa"/>
        <w:left w:w="100.0" w:type="dxa"/>
        <w:bottom w:w="100.0" w:type="dxa"/>
        <w:right w:w="100.0" w:type="dxa"/>
      </w:tblCellMar>
    </w:tblPr>
  </w:style>
  <w:style w:type="table" w:styleId="Table20">
    <w:basedOn w:val="TableNormal"/>
    <w:tblPr>
      <w:tblStyleRowBandSize w:val="1"/>
      <w:tblStyleColBandSize w:val="1"/>
      <w:tblCellMar>
        <w:top w:w="100.0" w:type="dxa"/>
        <w:left w:w="100.0" w:type="dxa"/>
        <w:bottom w:w="100.0" w:type="dxa"/>
        <w:right w:w="100.0" w:type="dxa"/>
      </w:tblCellMar>
    </w:tblPr>
  </w:style>
  <w:style w:type="table" w:styleId="Table21">
    <w:basedOn w:val="TableNormal"/>
    <w:tblPr>
      <w:tblStyleRowBandSize w:val="1"/>
      <w:tblStyleColBandSize w:val="1"/>
      <w:tblCellMar>
        <w:top w:w="100.0" w:type="dxa"/>
        <w:left w:w="100.0" w:type="dxa"/>
        <w:bottom w:w="100.0" w:type="dxa"/>
        <w:right w:w="100.0" w:type="dxa"/>
      </w:tblCellMar>
    </w:tblPr>
  </w:style>
  <w:style w:type="table" w:styleId="Table22">
    <w:basedOn w:val="TableNormal"/>
    <w:tblPr>
      <w:tblStyleRowBandSize w:val="1"/>
      <w:tblStyleColBandSize w:val="1"/>
      <w:tblCellMar>
        <w:top w:w="100.0" w:type="dxa"/>
        <w:left w:w="100.0" w:type="dxa"/>
        <w:bottom w:w="100.0" w:type="dxa"/>
        <w:right w:w="100.0" w:type="dxa"/>
      </w:tblCellMar>
    </w:tblPr>
  </w:style>
  <w:style w:type="table" w:styleId="Table23">
    <w:basedOn w:val="TableNormal"/>
    <w:tblPr>
      <w:tblStyleRowBandSize w:val="1"/>
      <w:tblStyleColBandSize w:val="1"/>
      <w:tblCellMar>
        <w:top w:w="100.0" w:type="dxa"/>
        <w:left w:w="100.0" w:type="dxa"/>
        <w:bottom w:w="100.0" w:type="dxa"/>
        <w:right w:w="100.0" w:type="dxa"/>
      </w:tblCellMar>
    </w:tblPr>
  </w:style>
  <w:style w:type="table" w:styleId="Table24">
    <w:basedOn w:val="TableNormal"/>
    <w:tblPr>
      <w:tblStyleRowBandSize w:val="1"/>
      <w:tblStyleColBandSize w:val="1"/>
      <w:tblCellMar>
        <w:top w:w="100.0" w:type="dxa"/>
        <w:left w:w="100.0" w:type="dxa"/>
        <w:bottom w:w="100.0" w:type="dxa"/>
        <w:right w:w="100.0" w:type="dxa"/>
      </w:tblCellMar>
    </w:tblPr>
  </w:style>
  <w:style w:type="table" w:styleId="Table25">
    <w:basedOn w:val="TableNormal"/>
    <w:tblPr>
      <w:tblStyleRowBandSize w:val="1"/>
      <w:tblStyleColBandSize w:val="1"/>
      <w:tblCellMar>
        <w:top w:w="100.0" w:type="dxa"/>
        <w:left w:w="100.0" w:type="dxa"/>
        <w:bottom w:w="100.0" w:type="dxa"/>
        <w:right w:w="100.0" w:type="dxa"/>
      </w:tblCellMar>
    </w:tblPr>
  </w:style>
  <w:style w:type="table" w:styleId="Table26">
    <w:basedOn w:val="TableNormal"/>
    <w:tblPr>
      <w:tblStyleRowBandSize w:val="1"/>
      <w:tblStyleColBandSize w:val="1"/>
      <w:tblCellMar>
        <w:top w:w="100.0" w:type="dxa"/>
        <w:left w:w="100.0" w:type="dxa"/>
        <w:bottom w:w="100.0" w:type="dxa"/>
        <w:right w:w="100.0" w:type="dxa"/>
      </w:tblCellMar>
    </w:tblPr>
  </w:style>
  <w:style w:type="table" w:styleId="Table27">
    <w:basedOn w:val="TableNormal"/>
    <w:tblPr>
      <w:tblStyleRowBandSize w:val="1"/>
      <w:tblStyleColBandSize w:val="1"/>
      <w:tblCellMar>
        <w:top w:w="100.0" w:type="dxa"/>
        <w:left w:w="100.0" w:type="dxa"/>
        <w:bottom w:w="100.0" w:type="dxa"/>
        <w:right w:w="100.0" w:type="dxa"/>
      </w:tblCellMar>
    </w:tblPr>
  </w:style>
  <w:style w:type="table" w:styleId="Table28">
    <w:basedOn w:val="TableNormal"/>
    <w:tblPr>
      <w:tblStyleRowBandSize w:val="1"/>
      <w:tblStyleColBandSize w:val="1"/>
      <w:tblCellMar>
        <w:top w:w="100.0" w:type="dxa"/>
        <w:left w:w="100.0" w:type="dxa"/>
        <w:bottom w:w="100.0" w:type="dxa"/>
        <w:right w:w="100.0" w:type="dxa"/>
      </w:tblCellMar>
    </w:tblPr>
  </w:style>
  <w:style w:type="table" w:styleId="Table29">
    <w:basedOn w:val="TableNormal"/>
    <w:tblPr>
      <w:tblStyleRowBandSize w:val="1"/>
      <w:tblStyleColBandSize w:val="1"/>
      <w:tblCellMar>
        <w:top w:w="100.0" w:type="dxa"/>
        <w:left w:w="100.0" w:type="dxa"/>
        <w:bottom w:w="100.0" w:type="dxa"/>
        <w:right w:w="100.0" w:type="dxa"/>
      </w:tblCellMar>
    </w:tblPr>
  </w:style>
  <w:style w:type="table" w:styleId="Table30">
    <w:basedOn w:val="TableNormal"/>
    <w:tblPr>
      <w:tblStyleRowBandSize w:val="1"/>
      <w:tblStyleColBandSize w:val="1"/>
      <w:tblCellMar>
        <w:top w:w="100.0" w:type="dxa"/>
        <w:left w:w="100.0" w:type="dxa"/>
        <w:bottom w:w="100.0" w:type="dxa"/>
        <w:right w:w="100.0" w:type="dxa"/>
      </w:tblCellMar>
    </w:tblPr>
  </w:style>
  <w:style w:type="table" w:styleId="Table31">
    <w:basedOn w:val="TableNormal"/>
    <w:tblPr>
      <w:tblStyleRowBandSize w:val="1"/>
      <w:tblStyleColBandSize w:val="1"/>
      <w:tblCellMar>
        <w:top w:w="100.0" w:type="dxa"/>
        <w:left w:w="100.0" w:type="dxa"/>
        <w:bottom w:w="100.0" w:type="dxa"/>
        <w:right w:w="100.0" w:type="dxa"/>
      </w:tblCellMar>
    </w:tblPr>
  </w:style>
  <w:style w:type="table" w:styleId="Table32">
    <w:basedOn w:val="TableNormal"/>
    <w:tblPr>
      <w:tblStyleRowBandSize w:val="1"/>
      <w:tblStyleColBandSize w:val="1"/>
      <w:tblCellMar>
        <w:top w:w="100.0" w:type="dxa"/>
        <w:left w:w="100.0" w:type="dxa"/>
        <w:bottom w:w="100.0" w:type="dxa"/>
        <w:right w:w="100.0" w:type="dxa"/>
      </w:tblCellMar>
    </w:tblPr>
  </w:style>
  <w:style w:type="table" w:styleId="Table33">
    <w:basedOn w:val="TableNormal"/>
    <w:tblPr>
      <w:tblStyleRowBandSize w:val="1"/>
      <w:tblStyleColBandSize w:val="1"/>
      <w:tblCellMar>
        <w:top w:w="100.0" w:type="dxa"/>
        <w:left w:w="100.0" w:type="dxa"/>
        <w:bottom w:w="100.0" w:type="dxa"/>
        <w:right w:w="100.0" w:type="dxa"/>
      </w:tblCellMar>
    </w:tblPr>
  </w:style>
  <w:style w:type="table" w:styleId="Table34">
    <w:basedOn w:val="TableNormal"/>
    <w:tblPr>
      <w:tblStyleRowBandSize w:val="1"/>
      <w:tblStyleColBandSize w:val="1"/>
      <w:tblCellMar>
        <w:top w:w="100.0" w:type="dxa"/>
        <w:left w:w="100.0" w:type="dxa"/>
        <w:bottom w:w="100.0" w:type="dxa"/>
        <w:right w:w="100.0" w:type="dxa"/>
      </w:tblCellMar>
    </w:tblPr>
  </w:style>
  <w:style w:type="table" w:styleId="Table35">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40" Type="http://schemas.openxmlformats.org/officeDocument/2006/relationships/image" Target="media/image34.png"/><Relationship Id="rId83" Type="http://schemas.openxmlformats.org/officeDocument/2006/relationships/footer" Target="footer4.xml"/><Relationship Id="rId42" Type="http://schemas.openxmlformats.org/officeDocument/2006/relationships/image" Target="media/image16.png"/><Relationship Id="rId41" Type="http://schemas.openxmlformats.org/officeDocument/2006/relationships/image" Target="media/image6.png"/><Relationship Id="rId44" Type="http://schemas.openxmlformats.org/officeDocument/2006/relationships/hyperlink" Target="https://www.warmteservice.nl/Huis-%26-Gereedschap/Ventilatie/Woonhuisventilator/Itho-Daalderop-High-Performance-woonhuisventilator-Optima-Inside-pakket-met-geintegreerde-vochtsensor-en-CO2-sensor-468-m3-h-bij-100-Pa/p/85150300?origin=-tl006-18-11149-" TargetMode="External"/><Relationship Id="rId43" Type="http://schemas.openxmlformats.org/officeDocument/2006/relationships/image" Target="media/image33.png"/><Relationship Id="rId46" Type="http://schemas.openxmlformats.org/officeDocument/2006/relationships/image" Target="media/image42.png"/><Relationship Id="rId45" Type="http://schemas.openxmlformats.org/officeDocument/2006/relationships/image" Target="media/image45.png"/><Relationship Id="rId80" Type="http://schemas.openxmlformats.org/officeDocument/2006/relationships/image" Target="media/image37.png"/><Relationship Id="rId82" Type="http://schemas.openxmlformats.org/officeDocument/2006/relationships/image" Target="media/image13.png"/><Relationship Id="rId81" Type="http://schemas.openxmlformats.org/officeDocument/2006/relationships/image" Target="media/image1.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eader" Target="header2.xml"/><Relationship Id="rId48" Type="http://schemas.openxmlformats.org/officeDocument/2006/relationships/image" Target="media/image9.png"/><Relationship Id="rId47" Type="http://schemas.openxmlformats.org/officeDocument/2006/relationships/hyperlink" Target="https://doetankontzorging.nl/praktijkverhaal-ventilatie" TargetMode="External"/><Relationship Id="rId49" Type="http://schemas.openxmlformats.org/officeDocument/2006/relationships/image" Target="media/image46.png"/><Relationship Id="rId5" Type="http://schemas.openxmlformats.org/officeDocument/2006/relationships/styles" Target="styles.xml"/><Relationship Id="rId6" Type="http://schemas.openxmlformats.org/officeDocument/2006/relationships/header" Target="header3.xml"/><Relationship Id="rId7" Type="http://schemas.openxmlformats.org/officeDocument/2006/relationships/footer" Target="footer2.xml"/><Relationship Id="rId8" Type="http://schemas.openxmlformats.org/officeDocument/2006/relationships/footer" Target="footer1.xml"/><Relationship Id="rId73" Type="http://schemas.openxmlformats.org/officeDocument/2006/relationships/image" Target="media/image27.png"/><Relationship Id="rId72" Type="http://schemas.openxmlformats.org/officeDocument/2006/relationships/hyperlink" Target="https://www.sanitairwinkel.nl/p/75621020/grohe-euphoria-handdouche-low-flow-5.7l-opbouw-waterbesparend-mono-eco-chroom?utm_source=google&amp;utm_medium=shopping_free&amp;gclid=Cj0KCQiAyracBhDoARIsACGFcS6Ls_6Sq5XgjJJ_Wz17mqoeFdq6w_vVBHHAXWyUpJjtMOUB9FPEFQkaAgs5EALw_wcB" TargetMode="External"/><Relationship Id="rId31" Type="http://schemas.openxmlformats.org/officeDocument/2006/relationships/image" Target="media/image41.png"/><Relationship Id="rId75" Type="http://schemas.openxmlformats.org/officeDocument/2006/relationships/image" Target="media/image3.png"/><Relationship Id="rId30" Type="http://schemas.openxmlformats.org/officeDocument/2006/relationships/hyperlink" Target="https://www.kit247.nl/zwaluw-hybriseal-306-coating-290ml-grijs" TargetMode="External"/><Relationship Id="rId74" Type="http://schemas.openxmlformats.org/officeDocument/2006/relationships/image" Target="media/image28.png"/><Relationship Id="rId33" Type="http://schemas.openxmlformats.org/officeDocument/2006/relationships/image" Target="media/image11.png"/><Relationship Id="rId77" Type="http://schemas.openxmlformats.org/officeDocument/2006/relationships/hyperlink" Target="https://www.energiewerkplaatsbrabant.nl/hetkennisplein+archief/themasocialeinnovatie/sociale+innovatie/verslag+sie/verslag+waar+een+wil+is+is+een+omweg/handlerdownloadfiles.ashx?idnv=2185116" TargetMode="External"/><Relationship Id="rId32" Type="http://schemas.openxmlformats.org/officeDocument/2006/relationships/image" Target="media/image21.png"/><Relationship Id="rId76" Type="http://schemas.openxmlformats.org/officeDocument/2006/relationships/hyperlink" Target="https://www.energiewerkplaatsbrabant.nl/hetkennisplein+archief/themasocialeinnovatie/sociale+innovatie/thuis+energie+besparen+doe+je+zo/default.aspx" TargetMode="External"/><Relationship Id="rId35" Type="http://schemas.openxmlformats.org/officeDocument/2006/relationships/hyperlink" Target="https://artikelhub.eu/wonen/tochthonden-en-tochtrollen/" TargetMode="External"/><Relationship Id="rId79" Type="http://schemas.openxmlformats.org/officeDocument/2006/relationships/footer" Target="footer3.xml"/><Relationship Id="rId34" Type="http://schemas.openxmlformats.org/officeDocument/2006/relationships/hyperlink" Target="https://www.groenhart.nl/valdorpel-aluminium-inbouw-ellenmatic-uni-proof-1028mm/1806-00315474" TargetMode="External"/><Relationship Id="rId78" Type="http://schemas.openxmlformats.org/officeDocument/2006/relationships/hyperlink" Target="http://huisfluisteraar.nl" TargetMode="External"/><Relationship Id="rId71" Type="http://schemas.openxmlformats.org/officeDocument/2006/relationships/hyperlink" Target="https://www.amazon.nl/Verwarmingsmat-verwarmingsmat-voor-terraria-EU-stekker/dp/B071CSFBSK/ref=asc_df_B071CSFBSK/?tag=nlshogostdde-21&amp;linkCode=df0&amp;hvadid=430627907420&amp;hvpos=&amp;hvnetw=g&amp;hvrand=12847849828447668251&amp;hvpone=&amp;hvptwo=&amp;hvqmt=&amp;hvdev=c&amp;hvdvcmdl=&amp;hvlocint=&amp;hvlocphy=9064810&amp;hvtargid=pla-423063954238&amp;th=1" TargetMode="External"/><Relationship Id="rId70" Type="http://schemas.openxmlformats.org/officeDocument/2006/relationships/hyperlink" Target="https://www.bol.com/nl/nl/p/achate-kruik-met-hoes-warmwaterkruik-waterkruik-2-liter-grijs/9300000079825937/" TargetMode="External"/><Relationship Id="rId37" Type="http://schemas.openxmlformats.org/officeDocument/2006/relationships/hyperlink" Target="https://www.staywell.nl/aluminium-huisdierluik-voor-extreem-weer-112308955.html?source=googlebase?utm_source=googlesurface&amp;utm_medium=organic&amp;utm_campaign=shopping&amp;utm_term=112308955&amp;gclid=Cj0KCQiAvqGcBhCJARIsAFQ5ke5TChCSVkiB5vHj6ytYDkH8it2Y4dYeVrfP0QHBg7V0n3FYEvxzuQsaAsruEALw_wcB" TargetMode="External"/><Relationship Id="rId36" Type="http://schemas.openxmlformats.org/officeDocument/2006/relationships/image" Target="media/image38.png"/><Relationship Id="rId39" Type="http://schemas.openxmlformats.org/officeDocument/2006/relationships/image" Target="media/image12.png"/><Relationship Id="rId38" Type="http://schemas.openxmlformats.org/officeDocument/2006/relationships/hyperlink" Target="https://www.trimtrading.nl/collection/" TargetMode="External"/><Relationship Id="rId62" Type="http://schemas.openxmlformats.org/officeDocument/2006/relationships/image" Target="media/image29.png"/><Relationship Id="rId61" Type="http://schemas.openxmlformats.org/officeDocument/2006/relationships/image" Target="media/image5.png"/><Relationship Id="rId20" Type="http://schemas.openxmlformats.org/officeDocument/2006/relationships/hyperlink" Target="https://youtu.be/wkUCzmFAUnA" TargetMode="External"/><Relationship Id="rId64" Type="http://schemas.openxmlformats.org/officeDocument/2006/relationships/hyperlink" Target="https://www.homewizard.com/nl/shop/wi-fi-p1-meter/?utm_source=google&amp;utm_campaign=shopping&amp;utm_medium=cpc&amp;utm_term=529&amp;gclid=Cj0KCQiAyracBhDoARIsACGFcS6KFXECRp9eloBrkpPQn1y2XYBdYRI5zqOBJiqV235Hq0_jBzrIeGYaAkUxEALw_wcB" TargetMode="External"/><Relationship Id="rId63" Type="http://schemas.openxmlformats.org/officeDocument/2006/relationships/image" Target="media/image17.png"/><Relationship Id="rId22" Type="http://schemas.openxmlformats.org/officeDocument/2006/relationships/hyperlink" Target="https://www.kit247.nl/zwaluw-hybriseal-306-coating-290ml-grijs" TargetMode="External"/><Relationship Id="rId66" Type="http://schemas.openxmlformats.org/officeDocument/2006/relationships/image" Target="media/image26.png"/><Relationship Id="rId21" Type="http://schemas.openxmlformats.org/officeDocument/2006/relationships/hyperlink" Target="https://www.ventilatieshop.com/luchtdichte-dakbeschotplaat-manchet-150-186mm-dakhelling-0-55-0188483/?gclid=Cj0KCQiAm5ycBhCXARIsAPldzoWQ2GZX5DneSH-rcWiKFLc_z_ZmBgbvEj_9opEyHdsfynRXfAyB0XIaAmeXEALw_wcB" TargetMode="External"/><Relationship Id="rId65" Type="http://schemas.openxmlformats.org/officeDocument/2006/relationships/hyperlink" Target="https://helpdesk.homewizard.com/nl/articles/5935311-werkt-de-p1-meter-met-mijn-slimme-meter" TargetMode="External"/><Relationship Id="rId24" Type="http://schemas.openxmlformats.org/officeDocument/2006/relationships/image" Target="media/image19.png"/><Relationship Id="rId68" Type="http://schemas.openxmlformats.org/officeDocument/2006/relationships/image" Target="media/image18.jpg"/><Relationship Id="rId23" Type="http://schemas.openxmlformats.org/officeDocument/2006/relationships/image" Target="media/image43.png"/><Relationship Id="rId67" Type="http://schemas.openxmlformats.org/officeDocument/2006/relationships/image" Target="media/image4.png"/><Relationship Id="rId60" Type="http://schemas.openxmlformats.org/officeDocument/2006/relationships/image" Target="media/image2.png"/><Relationship Id="rId26" Type="http://schemas.openxmlformats.org/officeDocument/2006/relationships/hyperlink" Target="https://www.luchtdichtshop.nl/tochtprofielen/renovatie/solidseal-renovatie-41/" TargetMode="External"/><Relationship Id="rId25" Type="http://schemas.openxmlformats.org/officeDocument/2006/relationships/image" Target="media/image31.png"/><Relationship Id="rId69" Type="http://schemas.openxmlformats.org/officeDocument/2006/relationships/image" Target="media/image44.png"/><Relationship Id="rId28" Type="http://schemas.openxmlformats.org/officeDocument/2006/relationships/image" Target="media/image40.png"/><Relationship Id="rId27" Type="http://schemas.openxmlformats.org/officeDocument/2006/relationships/hyperlink" Target="https://www.sprintis.nl/nl/Kleef-en-lijmproducten/Tapes/Dubbelzijdige-tapes/Double-sided-adhesive-PE-foam-tape-very-strong-very-strong-black-15-mm.html#_" TargetMode="External"/><Relationship Id="rId29" Type="http://schemas.openxmlformats.org/officeDocument/2006/relationships/image" Target="media/image39.png"/><Relationship Id="rId51" Type="http://schemas.openxmlformats.org/officeDocument/2006/relationships/image" Target="media/image36.png"/><Relationship Id="rId50" Type="http://schemas.openxmlformats.org/officeDocument/2006/relationships/image" Target="media/image14.png"/><Relationship Id="rId53" Type="http://schemas.openxmlformats.org/officeDocument/2006/relationships/image" Target="media/image32.jpg"/><Relationship Id="rId52" Type="http://schemas.openxmlformats.org/officeDocument/2006/relationships/hyperlink" Target="https://cv-inregelen.nl/artikel/waterzijdig-inregelen" TargetMode="External"/><Relationship Id="rId11" Type="http://schemas.openxmlformats.org/officeDocument/2006/relationships/image" Target="media/image8.png"/><Relationship Id="rId55" Type="http://schemas.openxmlformats.org/officeDocument/2006/relationships/image" Target="media/image24.png"/><Relationship Id="rId10" Type="http://schemas.openxmlformats.org/officeDocument/2006/relationships/header" Target="header1.xml"/><Relationship Id="rId54" Type="http://schemas.openxmlformats.org/officeDocument/2006/relationships/image" Target="media/image23.png"/><Relationship Id="rId13" Type="http://schemas.openxmlformats.org/officeDocument/2006/relationships/image" Target="media/image22.png"/><Relationship Id="rId57" Type="http://schemas.openxmlformats.org/officeDocument/2006/relationships/image" Target="media/image7.png"/><Relationship Id="rId12" Type="http://schemas.openxmlformats.org/officeDocument/2006/relationships/image" Target="media/image30.png"/><Relationship Id="rId56" Type="http://schemas.openxmlformats.org/officeDocument/2006/relationships/image" Target="media/image20.png"/><Relationship Id="rId15" Type="http://schemas.openxmlformats.org/officeDocument/2006/relationships/hyperlink" Target="https://www.luchtdichtshop.nl/kitten-primers/beta-primerspray-500ml/" TargetMode="External"/><Relationship Id="rId59" Type="http://schemas.openxmlformats.org/officeDocument/2006/relationships/image" Target="media/image15.png"/><Relationship Id="rId14" Type="http://schemas.openxmlformats.org/officeDocument/2006/relationships/hyperlink" Target="https://www.luchtdichtshop.nl/kitten-primers/zwaluw-elast-o-foam/" TargetMode="External"/><Relationship Id="rId58" Type="http://schemas.openxmlformats.org/officeDocument/2006/relationships/image" Target="media/image10.jpg"/><Relationship Id="rId17" Type="http://schemas.openxmlformats.org/officeDocument/2006/relationships/image" Target="media/image35.png"/><Relationship Id="rId16" Type="http://schemas.openxmlformats.org/officeDocument/2006/relationships/hyperlink" Target="https://www.luchtdichtshop.nl/luchtdichte-tapes/binnen/rissan-60-tape-voor-doorvoeren-66/" TargetMode="External"/><Relationship Id="rId19" Type="http://schemas.openxmlformats.org/officeDocument/2006/relationships/image" Target="media/image25.png"/><Relationship Id="rId18" Type="http://schemas.openxmlformats.org/officeDocument/2006/relationships/hyperlink" Target="https://www.goedkoopisolatiemateriaal.nl/products/vast-r-totaal-tape-wit-60mm-x-25m"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RobotoMedium-regular.ttf"/><Relationship Id="rId2" Type="http://schemas.openxmlformats.org/officeDocument/2006/relationships/font" Target="fonts/RobotoMedium-bold.ttf"/><Relationship Id="rId3" Type="http://schemas.openxmlformats.org/officeDocument/2006/relationships/font" Target="fonts/RobotoMedium-italic.ttf"/><Relationship Id="rId4" Type="http://schemas.openxmlformats.org/officeDocument/2006/relationships/font" Target="fonts/RobotoMedium-boldItalic.ttf"/><Relationship Id="rId5" Type="http://schemas.openxmlformats.org/officeDocument/2006/relationships/font" Target="fonts/OpenSans-regular.ttf"/><Relationship Id="rId6" Type="http://schemas.openxmlformats.org/officeDocument/2006/relationships/font" Target="fonts/OpenSans-bold.ttf"/><Relationship Id="rId7" Type="http://schemas.openxmlformats.org/officeDocument/2006/relationships/font" Target="fonts/OpenSans-italic.ttf"/><Relationship Id="rId8" Type="http://schemas.openxmlformats.org/officeDocument/2006/relationships/font" Target="fonts/OpenSans-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